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AE248" w14:textId="4B296795" w:rsidR="000958A4" w:rsidRPr="00F30909" w:rsidRDefault="00F30909" w:rsidP="00F309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bookmarkStart w:id="0" w:name="sub_1000"/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                                                                             </w:t>
      </w:r>
      <w:r w:rsidR="000958A4" w:rsidRPr="00F30909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П</w:t>
      </w:r>
      <w:r w:rsidRPr="00F30909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РИЛОЖЕНИЕ</w:t>
      </w:r>
    </w:p>
    <w:bookmarkEnd w:id="0"/>
    <w:p w14:paraId="2517934A" w14:textId="77777777" w:rsidR="000958A4" w:rsidRPr="00F30909" w:rsidRDefault="000958A4" w:rsidP="00F309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</w:p>
    <w:p w14:paraId="6909F92E" w14:textId="19C93E70" w:rsidR="00F30909" w:rsidRDefault="00F30909" w:rsidP="00F309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                                                                              </w:t>
      </w:r>
      <w:r w:rsidR="000958A4" w:rsidRPr="00F30909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УТВЕРЖДЕН</w:t>
      </w:r>
      <w:r w:rsidR="000958A4" w:rsidRPr="00F30909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hyperlink w:anchor="sub_0" w:history="1">
        <w:r w:rsidR="000958A4" w:rsidRPr="00F3090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приказом</w:t>
        </w:r>
      </w:hyperlink>
      <w:r w:rsidR="000958A4" w:rsidRPr="00F30909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финансов</w:t>
      </w: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ого управления</w:t>
      </w:r>
    </w:p>
    <w:p w14:paraId="75EDB00A" w14:textId="586D0682" w:rsidR="00F30909" w:rsidRDefault="00F30909" w:rsidP="00F309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                                                                   администрации муниципального</w:t>
      </w:r>
    </w:p>
    <w:p w14:paraId="147A3B08" w14:textId="380F2AEC" w:rsidR="000958A4" w:rsidRDefault="00F30909" w:rsidP="00F309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                                                                   образования Выселковский район</w:t>
      </w:r>
      <w:r w:rsidR="000958A4" w:rsidRPr="00F30909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br/>
      </w: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                                                                              </w:t>
      </w:r>
      <w:r w:rsidR="000958A4" w:rsidRPr="00F30909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от</w:t>
      </w:r>
      <w:r w:rsidR="00071361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27 июня 2024 года </w:t>
      </w: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№</w:t>
      </w:r>
      <w:r w:rsidR="000958A4" w:rsidRPr="00F30909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 </w:t>
      </w:r>
      <w:r w:rsidR="00071361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25-О</w:t>
      </w:r>
    </w:p>
    <w:p w14:paraId="3D4D296E" w14:textId="77777777" w:rsidR="00F30909" w:rsidRPr="00F30909" w:rsidRDefault="00F30909" w:rsidP="00F309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</w:p>
    <w:p w14:paraId="30374E6A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3B3166D" w14:textId="77777777" w:rsidR="00F30909" w:rsidRPr="00F30909" w:rsidRDefault="00F30909" w:rsidP="00F309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ПОРЯДОК</w:t>
      </w:r>
    </w:p>
    <w:p w14:paraId="00BB8B98" w14:textId="77777777" w:rsidR="00F30909" w:rsidRDefault="000958A4" w:rsidP="00F309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исполнения решения о применении бюджетных мер принуждения, </w:t>
      </w:r>
    </w:p>
    <w:p w14:paraId="7A64A38E" w14:textId="77777777" w:rsidR="00F30909" w:rsidRDefault="000958A4" w:rsidP="00F309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решения об изменении (отмене) решения о применении </w:t>
      </w:r>
    </w:p>
    <w:p w14:paraId="54C80E4D" w14:textId="35E702D6" w:rsidR="000958A4" w:rsidRPr="00F30909" w:rsidRDefault="000958A4" w:rsidP="00F309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бюджетных мер принуждения</w:t>
      </w:r>
    </w:p>
    <w:p w14:paraId="65AD3463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0BFAA6F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bookmarkStart w:id="1" w:name="sub_1001"/>
      <w:r w:rsidRPr="00F30909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1. Общие положения</w:t>
      </w:r>
    </w:p>
    <w:bookmarkEnd w:id="1"/>
    <w:p w14:paraId="13FA3074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0219A9A" w14:textId="4961A50A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1011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1.1. Настоящий Порядок устанавливает правила исполнения решения о применении бюджетных мер принуждения на основании уведомлений о применении бюджетных мер принуждения органов </w:t>
      </w:r>
      <w:r w:rsid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финансового контроля, решения об изменении (отмене) решения о применении бюджетных мер принуждения, а также определяет случаи и условия продления срока исполнения бюджетной меры принуждения на срок более одного года со дня принятия финансов</w:t>
      </w:r>
      <w:r w:rsid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ым управлением администрации 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</w:t>
      </w:r>
      <w:r w:rsid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финансовое управление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) решения о применении бюджетной меры принуждения.</w:t>
      </w:r>
    </w:p>
    <w:bookmarkEnd w:id="2"/>
    <w:p w14:paraId="4D486D2E" w14:textId="624AA7D5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1.2. Решение о применении бюджетных мер принуждения, решение об изменении (отмене) решения о применении бюджетных мер принуждения, решение об отказе в применении бюджетных мер принуждения принимаются </w:t>
      </w:r>
      <w:bookmarkStart w:id="3" w:name="_Hlk169775246"/>
      <w:r w:rsid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финансовым управлением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End w:id="3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форме приказа </w:t>
      </w:r>
      <w:r w:rsid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управления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E914916" w14:textId="6B942930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122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 о применении бюджетной меры принуждения принимается </w:t>
      </w:r>
      <w:r w:rsid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финансовым управлением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основании уведомления о применении бюджетных мер принуждения органа </w:t>
      </w:r>
      <w:r w:rsid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финансового контроля или уведомления о применении бюджетных мер принуждения, содержащего уточненные сведения, (далее - уведомление) в течение 30 календарных дней после получения </w:t>
      </w:r>
      <w:r w:rsid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финансовым управлением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уведомления. Решение </w:t>
      </w:r>
      <w:r w:rsid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управления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применении бюджетных мер принуждения подлежит исполнению в срок до одного года со дня его принятия.</w:t>
      </w:r>
    </w:p>
    <w:bookmarkEnd w:id="4"/>
    <w:p w14:paraId="56ADC6DA" w14:textId="1112158E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решению </w:t>
      </w:r>
      <w:r w:rsid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управления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срок исполнения бюджетной меры принуждения, указанный в </w:t>
      </w:r>
      <w:hyperlink w:anchor="sub_122" w:history="1">
        <w:r w:rsidRPr="00F3090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абзаце втором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пункта, может быть продлен в случаях и на условиях, определенных </w:t>
      </w:r>
      <w:hyperlink w:anchor="sub_1100" w:history="1">
        <w:r w:rsidRPr="00F3090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приложением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Порядку.</w:t>
      </w:r>
    </w:p>
    <w:p w14:paraId="63B28EC2" w14:textId="29EDB3B6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Подготовка проекта решения </w:t>
      </w:r>
      <w:r w:rsid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управления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применении бюджетных мер принуждения, решения об изменении (отмене) решения о применении бюджетных мер принуждения, решения об отказе в применении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бюджетных мер принуждения за совершение бюджетного нарушения, указанного в </w:t>
      </w:r>
      <w:hyperlink r:id="rId6" w:history="1">
        <w:r w:rsidRPr="00F3090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статье 306.4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(далее - БК РФ), осуществляется в установленные сроки структурным подразделением </w:t>
      </w:r>
      <w:r w:rsidR="00D56DA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управления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курирующим соответствующую сферу деятельности (соответствующее направление бюджетного процесса), в которой выявлено нарушение, если иное не установлено настоящим Порядком.</w:t>
      </w:r>
    </w:p>
    <w:p w14:paraId="541B8217" w14:textId="7677AC84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Подготовка проекта решения </w:t>
      </w:r>
      <w:bookmarkStart w:id="5" w:name="_Hlk169775896"/>
      <w:r w:rsidR="00D56DA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управления</w:t>
      </w:r>
      <w:bookmarkEnd w:id="5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применении бюджетных мер принуждения, решения об изменении (отмене) решения о применении бюджетных мер принуждения, решения об отказе в применении бюджетных мер принуждения за совершение бюджетных нарушений, указанных в </w:t>
      </w:r>
      <w:hyperlink r:id="rId7" w:history="1">
        <w:r w:rsidRPr="00D56DA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статьях 306.5</w:t>
        </w:r>
      </w:hyperlink>
      <w:r w:rsidRPr="00D56D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8" w:history="1">
        <w:r w:rsidRPr="00D56DA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306.6</w:t>
        </w:r>
      </w:hyperlink>
      <w:r w:rsidRPr="00D56D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9" w:history="1">
        <w:r w:rsidRPr="00D56DA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306.7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БК РФ, осуществляется в установленные сроки бюджетным </w:t>
      </w:r>
      <w:r w:rsidR="00D56D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отделом финансового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</w:t>
      </w:r>
      <w:r w:rsidR="00D56DA9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E5A8F7C" w14:textId="06120D5F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Подготовка проекта решения </w:t>
      </w:r>
      <w:r w:rsidR="00D56DA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управления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применении бюджетных мер принуждения, решения об изменении (отмене) решения о применении бюджетных мер принуждения в виде бесспорного взыскания осуществляется в установленные сроки бюджетным </w:t>
      </w:r>
      <w:r w:rsidR="00D56D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отделом финансового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</w:t>
      </w:r>
      <w:r w:rsidR="00D56DA9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33F6DCD" w14:textId="5E13935E" w:rsidR="000958A4" w:rsidRPr="00F30909" w:rsidRDefault="00D56DA9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Финансовое управление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целях принятия решения о применении бюджетных мер принуждения или решения об отказе в применении бюджетных мер принуждения вправе направить органу </w:t>
      </w:r>
      <w:r w:rsidR="007B7F2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финансового контроля запрос об уточнении сведений, содержащихся в уведомлении, в течение 30 календарных дней после его получения, в том числе в случае выявления в уведомлении технических ошибок (описок, опечаток, грамматических или арифметических ошибок либо подобных ошибок) и (или) сведений об объемах средств, использованных с указанными в уведомлении бюджетными нарушениями и частично возмещенных в доход бюджета </w:t>
      </w:r>
      <w:r w:rsidR="007B7F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образования Выселковский район 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 направления уведомления.</w:t>
      </w:r>
    </w:p>
    <w:p w14:paraId="23641E93" w14:textId="17456FF4" w:rsidR="000958A4" w:rsidRPr="00F30909" w:rsidRDefault="007B7F2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6" w:name="sub_1222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Финансовое управление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принимает решение об изменении (отмене) решения о применении бюджетных мер принуждения в случаях, предусмотренных </w:t>
      </w:r>
      <w:hyperlink r:id="rId10" w:history="1">
        <w:r w:rsidR="000958A4" w:rsidRPr="007B7F24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Правилами</w:t>
        </w:r>
      </w:hyperlink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принятия Министерством финансов Российской Федерации, финансовыми органами субъектов Российской Федерации (муниципальных образований), органами управления государственными внебюджетными фондами решений о применении бюджетных мер принуждения, решений об изменении решений о применении бюджетных мер принуждения, решений об отмене решений о применении бюджетных мер принуждения или решений об отказе в применении бюджетных мер принуждения, утвержденными </w:t>
      </w:r>
      <w:hyperlink r:id="rId11" w:history="1">
        <w:r w:rsidR="000958A4" w:rsidRPr="007B7F24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Правительства Российской Федерации от 7 февраля 2019 г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ода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91 (далее - Правила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 91).</w:t>
      </w:r>
    </w:p>
    <w:bookmarkEnd w:id="6"/>
    <w:p w14:paraId="7DB9D647" w14:textId="238B7039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1.3. В случае, если в уведомлении не указана конкретная бюджетная мера принуждения за совершение бюджетного нарушения, указанного в </w:t>
      </w:r>
      <w:hyperlink r:id="rId12" w:history="1">
        <w:r w:rsidRPr="007B7F24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статье 306.4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БК РФ, и невозможно применение бюджетных мер принуждения в виде приостановления (сокращения) предоставления межбюджетных трансфертов, структурное подразделение </w:t>
      </w:r>
      <w:r w:rsidR="007B7F24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управления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курирующее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соответствующую сферу деятельности (соответствующее направление бюджетного процесса), в которой выявлено бюджетное нарушение, направляет в бюджетн</w:t>
      </w:r>
      <w:r w:rsidR="007B7F24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ый отдел финансового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управлени</w:t>
      </w:r>
      <w:r w:rsidR="007B7F24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течение 10 рабочих дней после получения </w:t>
      </w:r>
      <w:r w:rsidR="007B7F24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финансовым управлением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уведомления согласованную с </w:t>
      </w:r>
      <w:r w:rsidR="007B7F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начальником (заместителем начальника) финансового управления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соответствующую информацию в целях применения бюджетной меры принуждения в виде бесспорного взыскания.</w:t>
      </w:r>
    </w:p>
    <w:p w14:paraId="5D5E5FF9" w14:textId="7DF1A8AC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7" w:name="sub_1014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1.4. Структурное подразделение </w:t>
      </w:r>
      <w:r w:rsidR="007B7F24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управления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обеспечивающее подготовку проекта решения </w:t>
      </w:r>
      <w:r w:rsidR="007B7F24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управления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применении бюджетных мер принуждения (проекта решения </w:t>
      </w:r>
      <w:r w:rsidR="007B7F24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управления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 изменении (отмене) указанного решения), в течение трех рабочих дней с даты его принятия обеспечивает направление решения о применении бюджетных мер принуждения (решения об изменении (отмене) указанного решения) </w:t>
      </w:r>
      <w:r w:rsidR="00CD3B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соответствующему </w:t>
      </w:r>
      <w:r w:rsidR="00CD3B5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 муниципального образования Выселковский район</w:t>
      </w:r>
      <w:r w:rsidR="008074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 далее- сельское поселение)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копии решения - органу </w:t>
      </w:r>
      <w:r w:rsidR="00CD3B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финансового контроля, направившему уведомление, соответствующему главному распорядителю (распорядителю) средств бюджета </w:t>
      </w:r>
      <w:r w:rsidR="00CD3B5F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объекту </w:t>
      </w:r>
      <w:r w:rsidR="00CD3B5F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финансового контроля, указанному в решении о применении бюджетных мер принуждения (далее - объект контроля).</w:t>
      </w:r>
    </w:p>
    <w:bookmarkEnd w:id="7"/>
    <w:p w14:paraId="0894A8CE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F1B9A2C" w14:textId="77777777" w:rsidR="00CD3B5F" w:rsidRDefault="000958A4" w:rsidP="00CD3B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bookmarkStart w:id="8" w:name="sub_1002"/>
      <w:r w:rsidRPr="00CD3B5F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2. Порядок исполнения решения о бесспорном взыскании, </w:t>
      </w:r>
    </w:p>
    <w:p w14:paraId="4A1C960A" w14:textId="6BEC9BA3" w:rsidR="000958A4" w:rsidRPr="00CD3B5F" w:rsidRDefault="000958A4" w:rsidP="00CD3B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 w:rsidRPr="00CD3B5F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решения об изменении (отмене) решения о бесспорном взыскании</w:t>
      </w:r>
    </w:p>
    <w:bookmarkEnd w:id="8"/>
    <w:p w14:paraId="45B4E81B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EC4AB67" w14:textId="7BDD1C3D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2.1. В целях подготовки проекта решения </w:t>
      </w:r>
      <w:r w:rsidR="00CD3B5F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управления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применении бюджетных мер принуждения в виде бесспорного взыскания в случае, указанном в </w:t>
      </w:r>
      <w:hyperlink w:anchor="sub_1013" w:history="1">
        <w:r w:rsidRPr="00CD3B5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1.3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структурное подразделение </w:t>
      </w:r>
      <w:r w:rsidR="00CD3B5F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управления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курирующее соответствующую сферу деятельности (соответствующее направление бюджетного процесса), в которой выявлено бюджетное нарушение, направляет в бюджетн</w:t>
      </w:r>
      <w:r w:rsidR="00A642AB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ый отдел финансового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управлени</w:t>
      </w:r>
      <w:r w:rsidR="00A642A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я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течение 10 рабочих дней после получения </w:t>
      </w:r>
      <w:r w:rsidR="00A642AB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финансовым управлением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уведомления информацию:</w:t>
      </w:r>
    </w:p>
    <w:p w14:paraId="29F05141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 объекте контроля, совершившем бюджетное нарушение, в отношении которого необходимо применить бюджетную меру принуждения в виде бесспорного взыскания;</w:t>
      </w:r>
    </w:p>
    <w:p w14:paraId="036A055B" w14:textId="389AD506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периоде предоставления из бюджета </w:t>
      </w:r>
      <w:r w:rsidR="00A642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бюджетных средств, источником финансового обеспечения которых являлись межбюджетные трансферты, предоставленные бюджету </w:t>
      </w:r>
      <w:r w:rsidR="008074C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использованные не по целевому назначению;</w:t>
      </w:r>
    </w:p>
    <w:p w14:paraId="155C2643" w14:textId="12C2B509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</w:t>
      </w:r>
      <w:proofErr w:type="spellStart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невыявлении</w:t>
      </w:r>
      <w:proofErr w:type="spellEnd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обстоятельств (оснований) для принятия решения об отказе в применении бюджетных мер принуждения, указанных в </w:t>
      </w:r>
      <w:hyperlink r:id="rId13" w:history="1">
        <w:r w:rsidRPr="00A642A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7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Правил </w:t>
      </w:r>
      <w:r w:rsidR="00A642AB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 91;</w:t>
      </w:r>
    </w:p>
    <w:p w14:paraId="0B34A6A5" w14:textId="3542966B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сумме средств, которую необходимо взыскать в бюджет </w:t>
      </w:r>
      <w:r w:rsidR="00A642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 счет доходов, подлежащих зачислению в бюджет объекта контроля, в том числе о сумме средств, предоставленных из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бюджета </w:t>
      </w:r>
      <w:r w:rsidR="00A642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бюджету </w:t>
      </w:r>
      <w:r w:rsidR="00183C6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7DE9B44C" w14:textId="6AA1CCE8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коде классификации доходов бюджета, по которому подлежат отражению взысканные из бюджета объекта контроля в бюджет </w:t>
      </w:r>
      <w:r w:rsidR="00A642A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образования Выселковский район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средства, с указанием кода главного администратора доходов бюджета </w:t>
      </w:r>
      <w:r w:rsidR="00A642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09B6B5D5" w14:textId="3F8F01EE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наименовании администратора доходов бюджета </w:t>
      </w:r>
      <w:r w:rsidR="00A642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которому подлежат перечислению взысканные из бюджета объекта контроля средства, с указанием его идентификационного номера налогоплательщика, кода причины постановки на учет и номера лицевого счета, банковских реквизитов;</w:t>
      </w:r>
    </w:p>
    <w:p w14:paraId="416A6759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коде по </w:t>
      </w:r>
      <w:hyperlink r:id="rId14" w:history="1">
        <w:r w:rsidRPr="00A642A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Общероссийскому классификатору территорий муниципальных образований</w:t>
        </w:r>
      </w:hyperlink>
      <w:r w:rsidRPr="00A642AB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2A0B994D" w14:textId="14D3ED2D" w:rsidR="000958A4" w:rsidRPr="004179F7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79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дополнительном классификаторе (коде) для аналитического учета в </w:t>
      </w:r>
      <w:r w:rsidR="004179F7" w:rsidRPr="004179F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автоматизированной системе «Бюджет»;</w:t>
      </w:r>
    </w:p>
    <w:p w14:paraId="1A04DBE4" w14:textId="77777777" w:rsidR="000958A4" w:rsidRPr="006C5028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C502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 аналитических кодах, используемых Федеральным казначейством в целях санкционирования операций с целевыми расходами (код цели).</w:t>
      </w:r>
    </w:p>
    <w:p w14:paraId="61FA6414" w14:textId="7F78B8DB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2.2. Бюджетн</w:t>
      </w:r>
      <w:r w:rsidR="00A642A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ый отдел финансового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</w:t>
      </w:r>
      <w:r w:rsidR="00A642AB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позднее 30 календарных дней, следующих за датой принятия решения о применении бюджетных мер принуждения в виде бесспорного взыскания обеспечивает направление его копии с сопроводительным письмом в Управление Федерального казначейства по Краснодарскому краю (далее - Управление Федерального казначейства) заказным письмом с уведомлением о вручении либо обеспечивает его передачу нарочным способом под роспись с указанием даты вручения.</w:t>
      </w:r>
    </w:p>
    <w:p w14:paraId="5DDE2BAE" w14:textId="5EE47E11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1023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2.3. Управлением Федерального казначейства на основании решения о применении бюджетной меры принуждения в виде бесспорного взыскания осуществляется перечисление взысканных сумм в бюджет </w:t>
      </w:r>
      <w:r w:rsidR="003579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соответствии со сроками, указанными в решении о применении бюджетной меры принуждения в виде бесспорного взыскания, в пределах сумм поступлений за текущий операционный день, подлежащих зачислению в бюджет объекта контроля.</w:t>
      </w:r>
    </w:p>
    <w:bookmarkEnd w:id="9"/>
    <w:p w14:paraId="2F3E98F0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недостаточности сумм поступлений за текущий операционный день, подлежащих зачислению в бюджет объекта контроля, взыскание осуществляется в последующие операционные дни в пределах сумм поступлений, подлежащих зачислению в бюджет объекта контроля, до полного исполнения решения о применении бюджетной меры принуждения в виде бесспорного взыскания.</w:t>
      </w:r>
    </w:p>
    <w:p w14:paraId="10EE93C8" w14:textId="208F393B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2.4. В случае принятия </w:t>
      </w:r>
      <w:r w:rsidR="003579A8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финансовым управлением</w:t>
      </w:r>
      <w:r w:rsidR="003579A8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решения об изменении (отмене) решения о применении бюджетных мер принуждения в виде бесспорного взыскания бюджетн</w:t>
      </w:r>
      <w:r w:rsidR="003579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ый отдел финансового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</w:t>
      </w:r>
      <w:r w:rsidR="003579A8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позднее следующего рабочего дня с даты принятия соответствующего решения обеспечивает направление его копии с сопроводительным письмом в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Управление Федерального казначейства заказным письмом с уведомлением о вручении либо обеспечивает его передачу нарочным способом под роспись с указанием даты вручения.</w:t>
      </w:r>
    </w:p>
    <w:p w14:paraId="2BA81CF3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3500859" w14:textId="77777777" w:rsidR="00242515" w:rsidRDefault="000958A4" w:rsidP="002425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bookmarkStart w:id="10" w:name="sub_1003"/>
      <w:r w:rsidRPr="00242515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3. Порядок исполнения решения о приостановлении (сокращении) предоставления межбюджетных трансфертов, решения об изменении </w:t>
      </w:r>
    </w:p>
    <w:p w14:paraId="6B6B6014" w14:textId="58BA049E" w:rsidR="000958A4" w:rsidRPr="00242515" w:rsidRDefault="000958A4" w:rsidP="002425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 w:rsidRPr="00242515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(отмене) решения о приостановлении (сокращении) предоставления межбюджетных трансфертов</w:t>
      </w:r>
    </w:p>
    <w:bookmarkEnd w:id="10"/>
    <w:p w14:paraId="1151DC40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C7B35D4" w14:textId="4EA8D8FA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1" w:name="sub_1031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3.1. Приостановление (сокращение) предоставления межбюджетных трансфертов из бюджета </w:t>
      </w:r>
      <w:r w:rsidR="002425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бюджету </w:t>
      </w:r>
      <w:r w:rsidR="002425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осуществляется путем изменения соответствующему главному распорядителю средств бюджета </w:t>
      </w:r>
      <w:r w:rsidR="002425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лимитов бюджетных обязательств по расходам на предоставление межбюджетных трансфертов бюджету </w:t>
      </w:r>
      <w:r w:rsidR="002425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- изменение соответствующих лимитов бюджетных обязательств), согласно принятому </w:t>
      </w:r>
      <w:r w:rsidR="00242515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финансовым управлением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решению о применении бюджетных мер принуждения.</w:t>
      </w:r>
    </w:p>
    <w:bookmarkEnd w:id="11"/>
    <w:p w14:paraId="38A999FE" w14:textId="3E98DF10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3.2. Приостановление (сокращение) предоставления межбюджетных трансфертов из бюджета </w:t>
      </w:r>
      <w:r w:rsidR="002425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бюджету </w:t>
      </w:r>
      <w:r w:rsidR="002425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(за исключением субвенций и дотаций на выравнивание бюджетной обеспеченности</w:t>
      </w:r>
      <w:r w:rsidR="002425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сельских поселений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осуществляется по одноименным видам межбюджетных трансфертов, предусмотренных сводной бюджетной росписью бюджета </w:t>
      </w:r>
      <w:r w:rsidR="002425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текущий финансовый год, если иное не установлено настоящим пунктом.</w:t>
      </w:r>
    </w:p>
    <w:p w14:paraId="5D857E37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 одноименными видами межбюджетных трансфертов понимаются межбюджетные трансферты, имеющие аналогичные цели их предоставления.</w:t>
      </w:r>
    </w:p>
    <w:p w14:paraId="6547E5C3" w14:textId="17438BE0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323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случае, если предоставление межбюджетных трансфертов из бюджета </w:t>
      </w:r>
      <w:r w:rsidR="002425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одноименных видов межбюджетных трансфертов не предусмотрено бюджету </w:t>
      </w:r>
      <w:r w:rsidR="002425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текущем финансовом году либо данные межбюджетные трансферты перечислены в полном объеме (в объеме бюджетных ассигнований, предусмотренных сводной бюджетной росписью бюджета </w:t>
      </w:r>
      <w:r w:rsidR="002425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</w:t>
      </w:r>
      <w:r w:rsidR="00242515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финансовым управлением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осуществляется приостановление (сокращение) предоставления бюджету </w:t>
      </w:r>
      <w:r w:rsidR="002425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других межбюджетных трансфертов, предусмотренных сводной бюджетной росписью бюджета </w:t>
      </w:r>
      <w:r w:rsidR="002425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текущий финансовый год, с учетом особенностей, установленных </w:t>
      </w:r>
      <w:hyperlink w:anchor="sub_325" w:history="1">
        <w:r w:rsidRPr="0024251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абзацем пятым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пункта.</w:t>
      </w:r>
    </w:p>
    <w:p w14:paraId="12464541" w14:textId="1559DB88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3" w:name="sub_324"/>
      <w:bookmarkEnd w:id="12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 превышения объема межбюджетных трансфертов, подлежащих приостановлению (сокращению), над объемом одноименных видов межбюджетных трансфертов, предусмотренных для предоставления бюджету </w:t>
      </w:r>
      <w:r w:rsidR="002425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период, оставшийся до конца текущего финансового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года, осуществляется приостановление (сокращение) предоставления одноименных видов межбюджетных трансфертов в объеме их остатка, а также других межбюджетных трансфертов, предусмотренных сводной бюджетной росписью бюджета </w:t>
      </w:r>
      <w:r w:rsidR="002425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текущий финансовый год, в размере превышения объема, подлежащего приостановлению (сокращению), над объемом остатка одноименных межбюджетных трансфертов, с учетом особенностей, установленных </w:t>
      </w:r>
      <w:hyperlink w:anchor="sub_325" w:history="1">
        <w:r w:rsidRPr="0024251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абзацем пятым</w:t>
        </w:r>
      </w:hyperlink>
      <w:r w:rsidRPr="002425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настоящего пункта.</w:t>
      </w:r>
    </w:p>
    <w:p w14:paraId="2CDB992B" w14:textId="3347AB00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sub_325"/>
      <w:bookmarkEnd w:id="13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случаях, предусмотренных </w:t>
      </w:r>
      <w:hyperlink w:anchor="sub_323" w:history="1">
        <w:r w:rsidRPr="0024251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абзацами третьим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hyperlink w:anchor="sub_324" w:history="1">
        <w:r w:rsidRPr="0024251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четвертым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пункта, приостановление (сокращение) предоставления бюджету </w:t>
      </w:r>
      <w:r w:rsidR="002425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межбюджетных трансфертов осуществляется в следующем порядке:</w:t>
      </w:r>
    </w:p>
    <w:p w14:paraId="7F8FD631" w14:textId="5F77FA7C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5" w:name="sub_326"/>
      <w:bookmarkEnd w:id="14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первую очередь подлежат приостановлению (сокращению) предоставления дотации, за исключением дотаций на выравнивание бюджетной обеспеченности </w:t>
      </w:r>
      <w:r w:rsidR="0024251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сельских поселений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bookmarkEnd w:id="15"/>
    <w:p w14:paraId="4C191242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 вторую очередь, в случае если дотации, указанные в </w:t>
      </w:r>
      <w:hyperlink w:anchor="sub_326" w:history="1">
        <w:r w:rsidRPr="0024251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абзаце шестом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пункта, не предусмотрены либо отсутствует свободный остаток или его достаточный объем, приостановлению (сокращению) предоставления подлежат межбюджетные трансферты в форме субсидий;</w:t>
      </w:r>
    </w:p>
    <w:p w14:paraId="78DE3C93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третью очередь, в случае если дотации, указанные в </w:t>
      </w:r>
      <w:hyperlink w:anchor="sub_326" w:history="1">
        <w:r w:rsidRPr="0024251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абзаце шестом</w:t>
        </w:r>
      </w:hyperlink>
      <w:r w:rsidRPr="002425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настоящего пункта, и субсидии не предусмотрены либо отсутствует свободный остаток или его достаточный объем, приостановлению (сокращению) предоставления подлежат другие межбюджетные трансферты, за исключением субвенций, а также межбюджетных трансфертов указанных в </w:t>
      </w:r>
      <w:hyperlink w:anchor="sub_326" w:history="1">
        <w:r w:rsidRPr="0024251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абзаце шестом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пункта.</w:t>
      </w:r>
    </w:p>
    <w:p w14:paraId="00C6C200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этом предоставление межбюджетных трансфертов приостанавливается (сокращается), начиная с межбюджетных трансфертов, распределение которых осуществлено нормативным правовым актом с более поздней датой вступления в силу нормативного правового акта.</w:t>
      </w:r>
    </w:p>
    <w:p w14:paraId="4566ED7D" w14:textId="3333C247" w:rsidR="004B270B" w:rsidRPr="00F30909" w:rsidRDefault="000958A4" w:rsidP="004B27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sub_1033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3.3. В случае если на основании решений главных распорядителей средств бюджета </w:t>
      </w:r>
      <w:r w:rsidR="004B270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принятых в соответствии с </w:t>
      </w:r>
      <w:hyperlink r:id="rId15" w:history="1">
        <w:r w:rsidRPr="004B270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бюджетным законодательством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Российской Федерации, полномочия получателя средств бюджета </w:t>
      </w:r>
      <w:r w:rsidR="004B270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перечислению межбюджетных трансфертов, предоставляемых из бюджета </w:t>
      </w:r>
      <w:r w:rsidR="004B270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бюджетам </w:t>
      </w:r>
      <w:r w:rsidR="004B270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сельских поселений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форме субсидий, субвенций и иных межбюджетных трансфертов, имеющих целевое назначение, переданы Управлению Федерального казначейства, копия приказа </w:t>
      </w:r>
      <w:r w:rsidR="004B270B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управления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приостановлении (сокращении) предоставления бюджету </w:t>
      </w:r>
      <w:r w:rsidR="004B270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межбюджетных трансфертов направляется в Управление Федерального казначейства главным распорядителем средств бюджета </w:t>
      </w:r>
      <w:r w:rsidR="004B270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позднее следующего рабочего дня со дня ее получения от </w:t>
      </w:r>
      <w:r w:rsidR="004B270B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управления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92BEC44" w14:textId="43BCA14A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1034"/>
      <w:bookmarkEnd w:id="16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3.4. При принятии </w:t>
      </w:r>
      <w:r w:rsidR="004B270B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финансовым управлением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решения об изменении (отмене) решения о приостановлении (сокращении) предоставления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межбюджетных трансфертов осуществляется изменение соответствующих лимитов бюджетных обязательств в соответствии с </w:t>
      </w:r>
      <w:hyperlink r:id="rId16" w:history="1">
        <w:r w:rsidRPr="004B270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Порядком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составления и ведения сводной бюджетной росписи бюджета </w:t>
      </w:r>
      <w:r w:rsidR="004B270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бюджетных росписей главных распорядителей средств бюджета </w:t>
      </w:r>
      <w:r w:rsidR="004B270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(главных администраторов источников финансирования дефицита бюджета </w:t>
      </w:r>
      <w:r w:rsidR="004B270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), утвержденным </w:t>
      </w:r>
      <w:hyperlink r:id="rId17" w:history="1">
        <w:r w:rsidRPr="004B270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приказом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B270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финансового управления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B2A0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3B2A06" w:rsidRPr="003B2A06">
        <w:rPr>
          <w:rFonts w:ascii="Times New Roman" w:eastAsiaTheme="minorEastAsia" w:hAnsi="Times New Roman" w:cs="Times New Roman"/>
          <w:sz w:val="28"/>
          <w:szCs w:val="28"/>
          <w:lang w:eastAsia="ru-RU"/>
        </w:rPr>
        <w:t>18</w:t>
      </w:r>
      <w:r w:rsidRPr="003B2A0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декабря 20</w:t>
      </w:r>
      <w:r w:rsidR="003B2A06" w:rsidRPr="003B2A06"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 w:rsidRPr="003B2A06">
        <w:rPr>
          <w:rFonts w:ascii="Times New Roman" w:eastAsiaTheme="minorEastAsia" w:hAnsi="Times New Roman" w:cs="Times New Roman"/>
          <w:sz w:val="28"/>
          <w:szCs w:val="28"/>
          <w:lang w:eastAsia="ru-RU"/>
        </w:rPr>
        <w:t> г</w:t>
      </w:r>
      <w:r w:rsidR="00561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ода</w:t>
      </w:r>
      <w:r w:rsidRPr="003B2A0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B270B" w:rsidRPr="003B2A06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3B2A06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="003B2A06" w:rsidRPr="003B2A06">
        <w:rPr>
          <w:rFonts w:ascii="Times New Roman" w:eastAsiaTheme="minorEastAsia" w:hAnsi="Times New Roman" w:cs="Times New Roman"/>
          <w:sz w:val="28"/>
          <w:szCs w:val="28"/>
          <w:lang w:eastAsia="ru-RU"/>
        </w:rPr>
        <w:t>65-О</w:t>
      </w:r>
      <w:r w:rsidRPr="003B2A0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bookmarkEnd w:id="17"/>
    <w:p w14:paraId="5513E171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4C958A5" w14:textId="3B61518E" w:rsidR="000958A4" w:rsidRDefault="004B270B" w:rsidP="004B2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_Hlk16978758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Главный специалист</w:t>
      </w:r>
    </w:p>
    <w:p w14:paraId="1F8278C6" w14:textId="130FFECF" w:rsidR="004B270B" w:rsidRPr="00F30909" w:rsidRDefault="004B270B" w:rsidP="004B2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финансового управления                                                                   О.А.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Недилько</w:t>
      </w:r>
      <w:proofErr w:type="spellEnd"/>
    </w:p>
    <w:p w14:paraId="4221C55A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19" w:name="sub_1100"/>
      <w:bookmarkEnd w:id="18"/>
    </w:p>
    <w:p w14:paraId="32FDDDD9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0C3FC39F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11243F11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6FE1E5B8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77A176F7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10D1AC44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2F371B19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49152748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0EE8CCB9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42701A28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1114665C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7385B6DD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06B46FEC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6922381D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18F5E8C5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7AFCD740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71C614D5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209DAFF4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644F7D37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4850A5B1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3F4F2665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179F0F56" w14:textId="63B0F442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16977959" w14:textId="4C16F7FD" w:rsidR="00DA03B0" w:rsidRDefault="00DA03B0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283488A4" w14:textId="026ACC5B" w:rsidR="00DA03B0" w:rsidRDefault="00DA03B0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562E6B31" w14:textId="3FD98009" w:rsidR="00DA03B0" w:rsidRDefault="00DA03B0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16119D62" w14:textId="3CCF7059" w:rsidR="002A4E9E" w:rsidRDefault="002A4E9E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7D15E590" w14:textId="4C14C058" w:rsidR="002A4E9E" w:rsidRDefault="002A4E9E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5323D3B3" w14:textId="77777777" w:rsidR="002A4E9E" w:rsidRDefault="002A4E9E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351E2D29" w14:textId="77777777" w:rsidR="00DA03B0" w:rsidRDefault="00DA03B0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697FD718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02AC46E8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0B92A32E" w14:textId="77777777" w:rsidR="004B270B" w:rsidRDefault="004B270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22A0BD24" w14:textId="016F31AB" w:rsidR="000137FB" w:rsidRDefault="004B270B" w:rsidP="004B270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lastRenderedPageBreak/>
        <w:t xml:space="preserve">                                                                             </w:t>
      </w:r>
      <w:r w:rsidR="000958A4" w:rsidRPr="004B270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П</w:t>
      </w:r>
      <w:r w:rsidRPr="004B270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РИЛОЖЕНИЕ</w:t>
      </w:r>
      <w:r w:rsidR="000958A4" w:rsidRPr="004B270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br/>
      </w: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</w:t>
      </w:r>
      <w:r w:rsidR="000137F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                                                                       </w:t>
      </w:r>
      <w:r w:rsidR="000958A4" w:rsidRPr="004B270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к </w:t>
      </w:r>
      <w:hyperlink w:anchor="sub_1000" w:history="1">
        <w:r w:rsidR="000958A4" w:rsidRPr="004B270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Порядку</w:t>
        </w:r>
      </w:hyperlink>
      <w:r w:rsidR="000958A4" w:rsidRPr="004B270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исполнения решения</w:t>
      </w: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</w:t>
      </w:r>
    </w:p>
    <w:p w14:paraId="5F634CFC" w14:textId="1D099B8B" w:rsidR="000137FB" w:rsidRDefault="000137FB" w:rsidP="000137F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                                                              </w:t>
      </w:r>
      <w:r w:rsidR="000958A4" w:rsidRPr="004B270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о</w:t>
      </w:r>
      <w:r w:rsidR="004B270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</w:t>
      </w:r>
      <w:r w:rsidR="000958A4" w:rsidRPr="004B270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применении </w:t>
      </w: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б</w:t>
      </w:r>
      <w:r w:rsidR="000958A4" w:rsidRPr="004B270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юджетных</w:t>
      </w: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</w:t>
      </w:r>
      <w:r w:rsidR="000958A4" w:rsidRPr="004B270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мер </w:t>
      </w: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     </w:t>
      </w:r>
    </w:p>
    <w:p w14:paraId="1ACAEC7D" w14:textId="77777777" w:rsidR="000137FB" w:rsidRDefault="000137FB" w:rsidP="000137F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                                                              </w:t>
      </w:r>
      <w:r w:rsidR="000958A4" w:rsidRPr="004B270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принуждения,</w:t>
      </w:r>
      <w:r w:rsidR="004B270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</w:t>
      </w:r>
      <w:r w:rsidR="000958A4" w:rsidRPr="004B270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решения об</w:t>
      </w: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</w:t>
      </w:r>
      <w:r w:rsidR="000958A4" w:rsidRPr="004B270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изменении</w:t>
      </w:r>
      <w:r w:rsidR="004B270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              </w:t>
      </w:r>
    </w:p>
    <w:p w14:paraId="2863F6A8" w14:textId="7C91C3AA" w:rsidR="000137FB" w:rsidRDefault="000137FB" w:rsidP="000137F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                                                              </w:t>
      </w:r>
      <w:r w:rsidR="000958A4" w:rsidRPr="004B270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(отмене) решения о применении</w:t>
      </w:r>
      <w:r w:rsidR="004B270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                      </w:t>
      </w:r>
    </w:p>
    <w:p w14:paraId="6B5AAB19" w14:textId="17DD8D49" w:rsidR="000958A4" w:rsidRDefault="000137FB" w:rsidP="004B27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                                                              </w:t>
      </w:r>
      <w:r w:rsidR="000958A4" w:rsidRPr="004B270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бюджетных мер принуждения</w:t>
      </w: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,</w:t>
      </w:r>
    </w:p>
    <w:p w14:paraId="036F7045" w14:textId="2123A3BE" w:rsidR="000137FB" w:rsidRDefault="000137FB" w:rsidP="004B27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                                                              </w:t>
      </w:r>
      <w:bookmarkStart w:id="20" w:name="_Hlk169787778"/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утвержденному приказом </w:t>
      </w:r>
    </w:p>
    <w:p w14:paraId="06908751" w14:textId="386CE228" w:rsidR="000137FB" w:rsidRDefault="000137FB" w:rsidP="004B27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                                                              финансового управления</w:t>
      </w:r>
    </w:p>
    <w:p w14:paraId="442CE303" w14:textId="3AADC99E" w:rsidR="007C668B" w:rsidRPr="004B270B" w:rsidRDefault="007C668B" w:rsidP="004B27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                                                               от</w:t>
      </w:r>
      <w:r w:rsidR="00071361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27 июня 2024 года </w:t>
      </w: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№</w:t>
      </w:r>
      <w:r w:rsidR="00071361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25-О</w:t>
      </w:r>
    </w:p>
    <w:bookmarkEnd w:id="19"/>
    <w:bookmarkEnd w:id="20"/>
    <w:p w14:paraId="1062D359" w14:textId="467DC5EF" w:rsidR="000958A4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21F452D" w14:textId="77777777" w:rsidR="007C668B" w:rsidRPr="00F30909" w:rsidRDefault="007C668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0E0426C" w14:textId="5A6ED7A9" w:rsidR="007C668B" w:rsidRDefault="000958A4" w:rsidP="007C66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 w:rsidRPr="007C668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С</w:t>
      </w:r>
      <w:r w:rsidR="007C668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ЛУЧАИ И УСЛОВИЯ</w:t>
      </w:r>
      <w:r w:rsidRPr="007C668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br/>
        <w:t xml:space="preserve">продления срока исполнения бюджетной меры принуждения </w:t>
      </w:r>
    </w:p>
    <w:p w14:paraId="3A52BB26" w14:textId="6954484E" w:rsidR="000958A4" w:rsidRDefault="000958A4" w:rsidP="007C66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 w:rsidRPr="007C668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на срок более одного года</w:t>
      </w:r>
    </w:p>
    <w:p w14:paraId="6166D756" w14:textId="5354430D" w:rsidR="007C668B" w:rsidRDefault="007C668B" w:rsidP="007C66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</w:p>
    <w:p w14:paraId="629D2775" w14:textId="77777777" w:rsidR="007C668B" w:rsidRPr="007C668B" w:rsidRDefault="007C668B" w:rsidP="007C66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</w:p>
    <w:p w14:paraId="7F0E099D" w14:textId="1EA6518F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1" w:name="sub_1101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Настоящий документ разработан в соответствии </w:t>
      </w:r>
      <w:hyperlink r:id="rId18" w:history="1">
        <w:r w:rsidRPr="007C668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6 статьи 306.2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Бюджетного кодекса Российской Федерации, </w:t>
      </w:r>
      <w:hyperlink r:id="rId19" w:history="1">
        <w:r w:rsidRPr="007C668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Правительства Российской Федерации от 24 октября 2018 г</w:t>
      </w:r>
      <w:r w:rsidR="007C66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ода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C668B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1268 </w:t>
      </w:r>
      <w:r w:rsidR="007C668B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 утверждении общих требований к установлению случаев и условий продления срока исполнения бюджетной меры принуждения</w:t>
      </w:r>
      <w:r w:rsidR="007C668B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определяет случаи и условия продления срока исполнения бюджетной меры принуждения на срок более одного года со дня принятия </w:t>
      </w:r>
      <w:r w:rsidR="007C668B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финансовым управлением администрации 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</w:t>
      </w:r>
      <w:r w:rsidR="007C668B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Start w:id="22" w:name="_Hlk169787125"/>
      <w:r w:rsidR="007C668B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финансовое управление</w:t>
      </w:r>
      <w:bookmarkEnd w:id="22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) решения о применении бюджетной меры принуждения.</w:t>
      </w:r>
    </w:p>
    <w:p w14:paraId="5893B9BB" w14:textId="1BE6F1F8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3" w:name="sub_1102"/>
      <w:bookmarkEnd w:id="21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</w:t>
      </w:r>
      <w:r w:rsidR="007C668B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Финансовое управление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принимает решение о продлении срока исполнения бюджетной меры принуждения на срок более одного года с соблюдением следующих требований:</w:t>
      </w:r>
    </w:p>
    <w:p w14:paraId="364911C7" w14:textId="3003AC9A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4" w:name="sub_1103"/>
      <w:bookmarkEnd w:id="23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 превышение установленной </w:t>
      </w:r>
      <w:r w:rsidR="007C66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постановлением администрации 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общей суммы средств бюджета</w:t>
      </w:r>
      <w:r w:rsidR="000357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Выселковского района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подлежащих бесспорному взысканию в соответствии с решениями о применении бюджетных мер принуждения за совершение бюджетных нарушений, предусмотренных </w:t>
      </w:r>
      <w:hyperlink r:id="rId20" w:history="1">
        <w:r w:rsidRPr="000357F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главой 30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(далее - средства, подлежащие бесспорному взысканию);</w:t>
      </w:r>
    </w:p>
    <w:bookmarkEnd w:id="24"/>
    <w:p w14:paraId="5BF84796" w14:textId="2E5D4CF6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</w:t>
      </w:r>
      <w:r w:rsidR="000357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сельское поселение Выселковского района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 отношении которого принято решение о применении бюджетной меры принуждения (далее </w:t>
      </w:r>
      <w:r w:rsidR="000357F5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357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сельское поселение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), принимает обязательства, указанные в </w:t>
      </w:r>
      <w:hyperlink w:anchor="sub_1105" w:history="1">
        <w:r w:rsidRPr="000357F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3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документа.</w:t>
      </w:r>
    </w:p>
    <w:p w14:paraId="5EDF240D" w14:textId="664F4610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5" w:name="sub_1105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Обязательствами, принимаемыми </w:t>
      </w:r>
      <w:r w:rsidR="000357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сельским поселением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целях принятия решения о продлении срока исполнения бюджетной меры принуждения на срок более одного года, являются:</w:t>
      </w:r>
    </w:p>
    <w:p w14:paraId="08CD1658" w14:textId="200E01A4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6" w:name="_Hlk169855800"/>
      <w:bookmarkEnd w:id="25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 организация исполнения бюджета </w:t>
      </w:r>
      <w:r w:rsidR="000357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основании соглашения о применении режима первоочередных расходов при исполнении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расходных обязательств </w:t>
      </w:r>
      <w:r w:rsidR="000357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заключенного территориальным органом Федерального казначейства и администрацией </w:t>
      </w:r>
      <w:r w:rsidR="000357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подлежащего согласованию с соответствующим финансовым органом и включающего положения:</w:t>
      </w:r>
    </w:p>
    <w:p w14:paraId="3EDED9CD" w14:textId="11DBF85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7" w:name="sub_312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передаче территориальному органу Федерального казначейства функций финансового органа </w:t>
      </w:r>
      <w:r w:rsidR="000357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открытию и ведению лицевых счетов, предназначенных для учета операций по исполнению бюджета, главным распорядителям, распорядителям и получателям средств бюджета </w:t>
      </w:r>
      <w:r w:rsidR="000357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главным администраторам (администраторам) источников финансирования дефицита бюджета</w:t>
      </w:r>
      <w:r w:rsidR="000357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доведению бюджетных ассигнований, лимитов бюджетных обязательств, предельных объемов финансирования до главных распорядителей, распорядителей и получателей средств бюджета </w:t>
      </w:r>
      <w:r w:rsidR="000357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главных администраторов (администраторов) источников финансирования дефицита бюджета</w:t>
      </w:r>
      <w:r w:rsidR="000357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учету бюджетных и денежных обязательств и санкционированию операций, связанных с оплатой денежных обязательств получателей средств бюджета</w:t>
      </w:r>
      <w:r w:rsidR="000357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06567148" w14:textId="29E26BDC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8" w:name="sub_1313"/>
      <w:bookmarkEnd w:id="27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 очередности списания денежных средств по перечню первоочередных платежей, осуществляемых за счет средств бюджета</w:t>
      </w:r>
      <w:r w:rsidR="000357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являющемуся неотъемлемой частью соглашения, предусмотренного </w:t>
      </w:r>
      <w:hyperlink w:anchor="sub_1106" w:history="1">
        <w:r w:rsidRPr="000357F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абзацем первым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подпункта;</w:t>
      </w:r>
    </w:p>
    <w:bookmarkEnd w:id="28"/>
    <w:p w14:paraId="3D448889" w14:textId="39746A54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недопустимости проведения перечислений по расходным обязательствам </w:t>
      </w:r>
      <w:r w:rsidR="000357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не включенным в перечень первоочередных платежей, указанный в </w:t>
      </w:r>
      <w:hyperlink w:anchor="sub_1313" w:history="1">
        <w:r w:rsidRPr="000357F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абзаце третьем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подпункта, при наличии просроченной кредиторской задолженности по расходным обязательствам </w:t>
      </w:r>
      <w:r w:rsidR="000357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включенным в этот перечень;</w:t>
      </w:r>
    </w:p>
    <w:p w14:paraId="0936BE26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9" w:name="sub_1107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осуществление в соответствии с </w:t>
      </w:r>
      <w:hyperlink r:id="rId21" w:history="1">
        <w:r w:rsidRPr="000357F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бюджетным законодательством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Российской Федерации казначейского сопровождения:</w:t>
      </w:r>
    </w:p>
    <w:p w14:paraId="14296B22" w14:textId="5A8C0359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0" w:name="sub_1322"/>
      <w:bookmarkEnd w:id="29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авансовых платежей по муниципальным контрактам о поставке товаров, выполнении работ, оказании услуг для обеспечения муниципальных нужд, авансовых платежей по муниципальным контрактам, предметом которых являются капитальные вложения в объекты муниципальной собственности, субсидий и бюджетных инвестиций, предоставляемых юридическим лицам, авансовых платежей по контрактам (договорам) о поставке товаров, выполнении работ, оказании услуг, заключаемым муниципальными бюджетными и автономными учреждениями, если в целях софинансирования (финансового обеспечения) соответствующих расходных обязательств </w:t>
      </w:r>
      <w:r w:rsidR="000357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 бюджета </w:t>
      </w:r>
      <w:r w:rsidR="000357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предоставляются субсидии и иные межбюджетные трансферты;</w:t>
      </w:r>
    </w:p>
    <w:p w14:paraId="13FFBB17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1" w:name="sub_1323"/>
      <w:bookmarkEnd w:id="30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авансовых платежей по контрактам (договорам) о поставке товаров, выполнении работ, оказании услуг, заключаемым получателями субсидий и бюджетных инвестиций, указанным в </w:t>
      </w:r>
      <w:hyperlink w:anchor="sub_1322" w:history="1">
        <w:r w:rsidRPr="000357F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абзаце втором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подпункта;</w:t>
      </w:r>
    </w:p>
    <w:bookmarkEnd w:id="31"/>
    <w:p w14:paraId="54B91C9F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авансовых платежей по контрактам (договорам) о поставке товаров, выполнении работ, оказании услуг, заключаемым исполнителями и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соисполнителями в рамках исполнения указанных в </w:t>
      </w:r>
      <w:hyperlink w:anchor="sub_1322" w:history="1">
        <w:r w:rsidRPr="000357F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абзацах втором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hyperlink w:anchor="sub_1323" w:history="1">
        <w:r w:rsidRPr="000357F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третьем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подпункта муниципальных контрактов (контрактов, договоров);</w:t>
      </w:r>
    </w:p>
    <w:p w14:paraId="5F51E61F" w14:textId="0F4FFC74" w:rsidR="000958A4" w:rsidRPr="00F30909" w:rsidRDefault="00561AFB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запрет на финансовое обеспечение за счет средств бюджета</w:t>
      </w:r>
      <w:r w:rsidR="00DD3F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капитальных вложений в объекты муниципальной собственности (в том числе в форме субсидий и иных межбюджетных трансфертов бюджетам</w:t>
      </w:r>
      <w:r w:rsidR="00DD3F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сельских поселений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бюджетам</w:t>
      </w:r>
      <w:r w:rsidR="00DD3F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сельских поселений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кроме случаев:</w:t>
      </w:r>
    </w:p>
    <w:p w14:paraId="63F61198" w14:textId="00A720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когда в целях софинансирования (финансового обеспечения) капитальных вложений в объекты муниципальной собственности бюджету</w:t>
      </w:r>
      <w:r w:rsidR="00DD3F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предоставляются субсидии и иные межбюджетные трансферты из </w:t>
      </w:r>
      <w:r w:rsidR="00E323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федерального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бюджета </w:t>
      </w:r>
      <w:r w:rsidR="00E3238E">
        <w:rPr>
          <w:rFonts w:ascii="Times New Roman" w:eastAsiaTheme="minorEastAsia" w:hAnsi="Times New Roman" w:cs="Times New Roman"/>
          <w:sz w:val="28"/>
          <w:szCs w:val="28"/>
          <w:lang w:eastAsia="ru-RU"/>
        </w:rPr>
        <w:t>(бюджета Краснодарского края)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а также безвозмездные поступления от публично-правовой компании </w:t>
      </w:r>
      <w:r w:rsidR="00DD3FE1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Фонд развития территорий</w:t>
      </w:r>
      <w:r w:rsidR="00DD3FE1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государственных внебюджетных фондов, некоммерческой организации </w:t>
      </w:r>
      <w:r w:rsidR="00DD3FE1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Фонд развития моногородов</w:t>
      </w:r>
      <w:r w:rsidR="00DD3FE1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1A97D9BB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обеспечения капитальных вложений в объекты муниципальной собственности, осуществляемых за счет дорожного фонда Краснодарского края (</w:t>
      </w:r>
      <w:r w:rsidRPr="00561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дорожного фонда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в рамках региональных проектов Краснодарского края, направленных на достижение целей и целевых показателей федеральных проектов, входящих в состав национальных проектов, при наличии согласования (письменного подтверждения) руководителя федерального проекта;</w:t>
      </w:r>
    </w:p>
    <w:p w14:paraId="4E889959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обеспечения капитальных вложений, связанных с изготовлением (корректировкой) проектно-сметной документации объектов капитального строительства (реконструкции), планируемых к строительству (строящихся) в рамках региональных проектов Краснодарского края, направленных на достижение целей и целевых показателей федеральных проектов, входящих в состав национальных проектов, при наличии согласования (письменного подтверждения) руководителя федерального проекта;</w:t>
      </w:r>
    </w:p>
    <w:p w14:paraId="696FD0EF" w14:textId="7E44EEAC" w:rsidR="000958A4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установленных в соответствии с настоящим документом случаями и условиями продления срока исполнения бюджетной меры принуждения на срок более одного года;</w:t>
      </w:r>
    </w:p>
    <w:p w14:paraId="3585441B" w14:textId="72519452" w:rsidR="00E3238E" w:rsidRPr="00F30909" w:rsidRDefault="00E3238E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финансового обеспечения капитальных вложений в объекты муниципальной собственности, связанных с профилактикой и устранением последствий распространения </w:t>
      </w:r>
      <w:proofErr w:type="spellStart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инфекции;</w:t>
      </w:r>
    </w:p>
    <w:p w14:paraId="01AF465B" w14:textId="7919C0F6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иных случаев в части финансового обеспечения за счет средств бюджета</w:t>
      </w:r>
      <w:r w:rsidR="00DD3F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61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установленных решением высшего исполнительного органа Краснодарского края</w:t>
      </w:r>
      <w:r w:rsidR="00E3238E" w:rsidRPr="00561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администрацией муниципального образования Выселковский район, финансовый орган которого принимает решение о применении бюджетной меры принуждения</w:t>
      </w:r>
      <w:r w:rsidRPr="00561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3C2AC941" w14:textId="5206521F" w:rsidR="000958A4" w:rsidRPr="00F30909" w:rsidRDefault="004F2333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2" w:name="sub_111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согласование с </w:t>
      </w:r>
      <w:r w:rsidR="00DD3F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финансовым управлением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проектов решений о бюджете </w:t>
      </w:r>
      <w:r w:rsidR="00DD3F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сельского поселения 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очередной финансовый год (на очередной финансовый год и плановый период) и о внесении изменений в решение о бюджете</w:t>
      </w:r>
      <w:r w:rsidR="00DD3F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 внесения в представительный орган </w:t>
      </w:r>
      <w:r w:rsidR="00DD3F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5077A54C" w14:textId="4764AC06" w:rsidR="000958A4" w:rsidRPr="00F30909" w:rsidRDefault="004F2333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3" w:name="sub_1111"/>
      <w:bookmarkEnd w:id="3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ежегодное сокращение объема муниципального долга </w:t>
      </w:r>
      <w:r w:rsidR="00DD3F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сельского поселения 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номинальном выражении до исполнения в полном объеме 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бюджетной меры принуждения, принятой в отношении нарушений по условиям предоставления бюджетных кредитов;</w:t>
      </w:r>
    </w:p>
    <w:p w14:paraId="190D278F" w14:textId="2FBB702B" w:rsidR="000958A4" w:rsidRPr="00F30909" w:rsidRDefault="004F2333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4" w:name="sub_1112"/>
      <w:bookmarkEnd w:id="3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единовременное исполнение бюджетной меры принуждения при нарушении </w:t>
      </w:r>
      <w:r w:rsidR="00DD3F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сельским поселением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обязательств, указанных в настоящем пункте.</w:t>
      </w:r>
    </w:p>
    <w:bookmarkEnd w:id="34"/>
    <w:bookmarkEnd w:id="26"/>
    <w:p w14:paraId="4FDA19A3" w14:textId="57AE6099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Решение о продлении срока исполнения бюджетной меры принуждения на срок более одного года принимается </w:t>
      </w:r>
      <w:r w:rsidR="00DD3F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финансовым управлением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основании обращения главы администрации </w:t>
      </w:r>
      <w:r w:rsidR="00DD3F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 установлении срока исполнения бюджетной меры принуждения более одного года со дня принятия решения о применении бюджетной меры принуждения, направленного на имя </w:t>
      </w:r>
      <w:r w:rsidR="00DD3F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главы 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обращение), и поручения (резолюции) </w:t>
      </w:r>
      <w:r w:rsidR="00DD3F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главы муниципального образования Выселковский район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 исполнении обращения (далее - поручение </w:t>
      </w:r>
      <w:r w:rsidR="00DD3F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главы 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7D167514" w14:textId="3EB1DC8A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5" w:name="sub_42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Обращение должно содержать обоснование необходимости установления срока исполнения бюджетной меры принуждения более одного года с указанием реквизитов соответствующих решений о применении бюджетных мер принуждения, сведения о сумме объема налоговых и неналоговых доходов бюджета </w:t>
      </w:r>
      <w:r w:rsidR="00DD3F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текущий финансовый год, утвержденного решением представительного органа 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бюджете 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текущий финансовый год (текущий финансовый год и плановый период), (далее - налоговые и неналоговые доходы бюджета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), и объема дотаций на выравнивание бюджетной обеспеченности 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сельских поселений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предусмотренного 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сельскому поселению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текущий финансовый год приложением к 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решению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бюджете 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текущий финансовый год и плановый период, устанавливающим распределение между 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сельскими поселениями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указанных межбюджетных трансфертов на текущий финансовый год (далее - дотации на выравнивание), а также согласие главы администрации 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полселения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принятии и обеспечении выполнения обязательств, предусмотренных </w:t>
      </w:r>
      <w:hyperlink w:anchor="sub_1105" w:history="1">
        <w:r w:rsidRPr="0040004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3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документа.</w:t>
      </w:r>
    </w:p>
    <w:p w14:paraId="61966B90" w14:textId="04E51DD9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6" w:name="sub_1114"/>
      <w:bookmarkEnd w:id="35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 В течение 5 рабочих дней со дня поступления в 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финансовое управление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указанных в </w:t>
      </w:r>
      <w:hyperlink w:anchor="sub_1113" w:history="1">
        <w:r w:rsidRPr="0040004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4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документа обращения и поручения 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главы 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финансовое управление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запрашивает в Управлении Федерального казначейства по Краснодарскому краю сведения об общей сумме средств, подлежащих бесспорному взысканию, и остатках суммы средств, подлежащих бесспорному взысканию, по состоянию на дату обращения.</w:t>
      </w:r>
    </w:p>
    <w:bookmarkEnd w:id="36"/>
    <w:p w14:paraId="2B98C0B8" w14:textId="0FEEAF43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 Обязательства, предусмотренные </w:t>
      </w:r>
      <w:hyperlink w:anchor="sub_1105" w:history="1">
        <w:r w:rsidRPr="0040004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3</w:t>
        </w:r>
      </w:hyperlink>
      <w:r w:rsidRP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настоящего документа, принимаются 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сельским поселением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основании соглашения о продлении срока исполнения бюджетной меры принуждения на срок более одного года (далее - Соглашение об условиях) по форме согласно </w:t>
      </w:r>
      <w:hyperlink w:anchor="sub_1200" w:history="1">
        <w:r w:rsidRPr="0040004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приложению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документу.</w:t>
      </w:r>
    </w:p>
    <w:p w14:paraId="1E261934" w14:textId="7D571085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Соглашение об условиях заключается между 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финансовым управлен</w:t>
      </w:r>
      <w:r w:rsidR="007238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ем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главой администрации 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течение 20 календарных дней со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дня поступления в 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финансовое управление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указанных в </w:t>
      </w:r>
      <w:hyperlink w:anchor="sub_1113" w:history="1">
        <w:r w:rsidRPr="0040004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4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документа обращения и поручения 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главы 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37E76A2" w14:textId="759EFBDE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7. На основании поручения 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главы 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 условии заключения главой администрации 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Соглашения об условиях в соответствии с </w:t>
      </w:r>
      <w:hyperlink w:anchor="sub_1115" w:history="1">
        <w:r w:rsidRPr="0040004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6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документа 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финансовое управление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принимает решение о продлении срока исполнения бюджетной меры принуждения на срок до пяти лет путем предоставления рассрочки по ежегодному бесспорному взысканию суммы средств в размере не более 5 процентов суммы налоговых и неналоговых доходов бюджета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дотаций на выравнивание ежегодно до исполнения в полном объеме бюджетной меры принуждения.</w:t>
      </w:r>
    </w:p>
    <w:p w14:paraId="1599E36B" w14:textId="3BD35F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случае, если сумма подлежащих ежегодному бесспорному взысканию в соответствии с решением о применении бюджетной меры принуждения средств в течение пяти лет превышает 5 процентов суммы налоговых и неналоговых доходов бюджета 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дотаций на выравнивание, исполнение бюджетной меры принуждения осуществляется в течение пяти лет ежегодно равными суммами.</w:t>
      </w:r>
    </w:p>
    <w:p w14:paraId="4BB64D0C" w14:textId="6F4A9AD1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 о продлении срока исполнения бюджетной меры принуждения на срок до пяти лет принимается </w:t>
      </w:r>
      <w:r w:rsidR="0040004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финансовым управлением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путем внесения изменений в решение о применении бюджетной меры принуждения.</w:t>
      </w:r>
    </w:p>
    <w:p w14:paraId="2BB6A2A6" w14:textId="3275CB83" w:rsidR="000958A4" w:rsidRPr="00F30909" w:rsidRDefault="000958A4" w:rsidP="000B5A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7" w:name="sub_1117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8. В соответствии с </w:t>
      </w:r>
      <w:hyperlink w:anchor="sub_1108" w:history="1">
        <w:r w:rsidRPr="000B5AF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подпунктом 3 пункта 3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документа </w:t>
      </w:r>
      <w:r w:rsid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финансовое управление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вносит изменения в решение о применении бюджетной меры принуждения путем увеличения объема средств, подлежащих бесспорному взысканию в текущем финансовом году, на сумму дотаций за достижение наилучших результатов по реализации на территориях </w:t>
      </w:r>
      <w:r w:rsid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сельских поселений Выселковского района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инвестиционных проектов, предоставленных из бюджета </w:t>
      </w:r>
      <w:r w:rsid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образования Выселковский район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бюджету </w:t>
      </w:r>
      <w:r w:rsid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текущем финансовом году.</w:t>
      </w:r>
    </w:p>
    <w:bookmarkEnd w:id="37"/>
    <w:p w14:paraId="0C5D0C0E" w14:textId="5C5941C0" w:rsidR="000958A4" w:rsidRPr="000B5AFF" w:rsidRDefault="000958A4" w:rsidP="000B5A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9. Глава администрации </w:t>
      </w:r>
      <w:r w:rsid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период действия решения о продлении срока исполнения бюджетной меры принуждения на срок более одного года вправе направить в </w:t>
      </w:r>
      <w:r w:rsid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финансовое управление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обращение о досрочном исполнении указанного решения.</w:t>
      </w:r>
    </w:p>
    <w:p w14:paraId="68A43632" w14:textId="0975A5EB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10. В случае несоответствия значения общего объема средств, подлежащих бесспорному взысканию, значению, установленному в соответствии с </w:t>
      </w:r>
      <w:hyperlink w:anchor="sub_1103" w:history="1">
        <w:r w:rsidRPr="000B5AF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подпунктом 1 пункта 2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документа, и (или) невыполнения </w:t>
      </w:r>
      <w:r w:rsid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сельским поселением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требований, установленных </w:t>
      </w:r>
      <w:hyperlink w:anchor="sub_1115" w:history="1">
        <w:r w:rsidRPr="000B5AF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6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документа, </w:t>
      </w:r>
      <w:r w:rsid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финансовое управление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информирует </w:t>
      </w:r>
      <w:r w:rsid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главу 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главу администрации </w:t>
      </w:r>
      <w:r w:rsid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невозможности принятия решения о продлении срока исполнения бюджетной меры принуждения на срок более одного года.</w:t>
      </w:r>
    </w:p>
    <w:p w14:paraId="2B07594A" w14:textId="110A3573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11. Информация об исполнении обязательств, предусмотренных </w:t>
      </w:r>
      <w:hyperlink w:anchor="sub_1105" w:history="1">
        <w:r w:rsidRPr="000B5AF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3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документа, представляется главой администрации </w:t>
      </w:r>
      <w:r w:rsid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r w:rsid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финансовое управление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ежеквартально, не позднее 25 числа месяца,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следующего за отчетным кварталом, до исполнения в полном объеме бюджетной меры принуждения.</w:t>
      </w:r>
    </w:p>
    <w:p w14:paraId="53F93D2E" w14:textId="6C9D12CE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8" w:name="sub_1121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12. Контроль за исполнением </w:t>
      </w:r>
      <w:r w:rsid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сельским поселением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обязательств, предусмотренных </w:t>
      </w:r>
      <w:hyperlink w:anchor="sub_1105" w:history="1">
        <w:r w:rsidRPr="000B5AF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3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документа, осуществляется </w:t>
      </w:r>
      <w:r w:rsid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финансовым управлением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органом </w:t>
      </w:r>
      <w:r w:rsid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финансового контроля.</w:t>
      </w:r>
    </w:p>
    <w:p w14:paraId="1BACEAA0" w14:textId="1605E2EF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9" w:name="sub_1122"/>
      <w:bookmarkEnd w:id="38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13. В случае выявления фактов нарушения (неисполнения) </w:t>
      </w:r>
      <w:r w:rsid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сельским поселением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обязательств, предусмотренных </w:t>
      </w:r>
      <w:hyperlink w:anchor="sub_1105" w:history="1">
        <w:r w:rsidRPr="000B5AF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3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документа и Соглашением об условиях, </w:t>
      </w:r>
      <w:r w:rsid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финансовое управление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принимает решение о единовременном исполнении бюджетной меры принуждения путем внесения изменений в решение о применении бюджетной меры принуждения на сумму остатка средств, подлежащих бесспорному взысканию.</w:t>
      </w:r>
    </w:p>
    <w:bookmarkEnd w:id="39"/>
    <w:p w14:paraId="53B1B897" w14:textId="32165100" w:rsidR="000958A4" w:rsidRPr="00F30909" w:rsidRDefault="000B5AFF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Финансовое управление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позднее следующего рабочего дня с даты принятия указанного решения направляет его в Управление Федерального казначейства по Краснодарскому краю.</w:t>
      </w:r>
    </w:p>
    <w:p w14:paraId="64036919" w14:textId="0096FA61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0" w:name="sub_1123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14. Ответственным структурным подразделением </w:t>
      </w:r>
      <w:r w:rsid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управления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подготовке проекта решения о продлении срока исполнения бюджетной меры принуждения, Соглашения об условиях, обеспечению их принятия (заключения) в установленные сроки, организации контроля за их исполнением, взаимодействию с Управлением Федерального казначейства по Краснодарскому краю является бюджетн</w:t>
      </w:r>
      <w:r w:rsid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ый отдел финансового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управлени</w:t>
      </w:r>
      <w:r w:rsid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bookmarkEnd w:id="40"/>
    <w:p w14:paraId="71E3C1AA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6F3B3B6" w14:textId="77777777" w:rsidR="000B5AFF" w:rsidRDefault="000B5AFF" w:rsidP="000B5A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1" w:name="_Hlk16979142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Главный специалист</w:t>
      </w:r>
    </w:p>
    <w:p w14:paraId="7E423ACF" w14:textId="77777777" w:rsidR="000B5AFF" w:rsidRPr="00F30909" w:rsidRDefault="000B5AFF" w:rsidP="000B5A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финансового управления                                                                   О.А.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Недилько</w:t>
      </w:r>
      <w:proofErr w:type="spellEnd"/>
    </w:p>
    <w:p w14:paraId="5B9660D1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bookmarkEnd w:id="41"/>
    <w:p w14:paraId="4F36A156" w14:textId="77777777" w:rsidR="000B5AFF" w:rsidRDefault="000B5AFF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6DE80A64" w14:textId="77777777" w:rsidR="000B5AFF" w:rsidRDefault="000B5AFF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2857866B" w14:textId="77777777" w:rsidR="000B5AFF" w:rsidRDefault="000B5AFF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0185370E" w14:textId="77777777" w:rsidR="000B5AFF" w:rsidRDefault="000B5AFF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340F473B" w14:textId="77777777" w:rsidR="000B5AFF" w:rsidRDefault="000B5AFF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494F6A9F" w14:textId="77777777" w:rsidR="000B5AFF" w:rsidRDefault="000B5AFF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2F0EC0A3" w14:textId="77777777" w:rsidR="000B5AFF" w:rsidRDefault="000B5AFF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14730D0A" w14:textId="77777777" w:rsidR="000B5AFF" w:rsidRDefault="000B5AFF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3E96EA60" w14:textId="77777777" w:rsidR="000B5AFF" w:rsidRDefault="000B5AFF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251AB9CF" w14:textId="7E10DE49" w:rsidR="000B5AFF" w:rsidRDefault="000B5AFF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682C9CCA" w14:textId="1287DE68" w:rsidR="00D11BC0" w:rsidRDefault="00D11BC0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016BFA47" w14:textId="266D15A4" w:rsidR="00D11BC0" w:rsidRDefault="00D11BC0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41E3EF9F" w14:textId="606C9132" w:rsidR="00D11BC0" w:rsidRDefault="00D11BC0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400B1902" w14:textId="04CB4682" w:rsidR="00D11BC0" w:rsidRDefault="00D11BC0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055CA878" w14:textId="4EB7C2C2" w:rsidR="00D11BC0" w:rsidRDefault="00D11BC0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7AB76B08" w14:textId="69921AF3" w:rsidR="00D11BC0" w:rsidRDefault="00D11BC0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2520BEA9" w14:textId="77777777" w:rsidR="00D11BC0" w:rsidRDefault="00D11BC0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5D2D7D65" w14:textId="77777777" w:rsidR="000B5AFF" w:rsidRDefault="000B5AFF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1E5D50F1" w14:textId="77777777" w:rsidR="000B5AFF" w:rsidRDefault="000B5AFF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5F3E2925" w14:textId="77777777" w:rsidR="00C75EDE" w:rsidRDefault="00C75EDE" w:rsidP="005630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8CE6B2C" w14:textId="3304EE7E" w:rsidR="00563026" w:rsidRDefault="000B5AFF" w:rsidP="005630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</w:t>
      </w:r>
      <w:r w:rsidR="000958A4" w:rsidRP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РИЛОЖЕНИЕ</w:t>
      </w:r>
      <w:r w:rsidR="000958A4" w:rsidRP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="000958A4" w:rsidRP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</w:t>
      </w:r>
      <w:hyperlink w:anchor="sub_1100" w:history="1">
        <w:r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СЛУЧАЯМ</w:t>
        </w:r>
      </w:hyperlink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УСЛОВИЯМ</w:t>
      </w:r>
      <w:r w:rsidR="000958A4" w:rsidRP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="000958A4" w:rsidRP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продления срока исполнения</w:t>
      </w:r>
      <w:r w:rsidR="000958A4" w:rsidRP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="000958A4" w:rsidRP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бюджетной меры принуждения</w:t>
      </w:r>
      <w:r w:rsidR="00563026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0958A4" w:rsidRPr="000B5AFF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563026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                                                                                  утвержденному приказом </w:t>
      </w:r>
    </w:p>
    <w:p w14:paraId="41F228A9" w14:textId="110EEBF6" w:rsidR="00563026" w:rsidRDefault="00563026" w:rsidP="005630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                                                                        финансового управления</w:t>
      </w:r>
    </w:p>
    <w:p w14:paraId="020EC5A6" w14:textId="49FE451A" w:rsidR="00563026" w:rsidRPr="004B270B" w:rsidRDefault="00563026" w:rsidP="005630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                                                                        от</w:t>
      </w:r>
      <w:r w:rsidR="00071361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27 июня 2024 года </w:t>
      </w: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№</w:t>
      </w:r>
      <w:r w:rsidR="00071361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25-О</w:t>
      </w:r>
    </w:p>
    <w:p w14:paraId="13B537BE" w14:textId="0BC11426" w:rsidR="000958A4" w:rsidRPr="000B5AFF" w:rsidRDefault="000958A4" w:rsidP="000B5A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A2820AF" w14:textId="77777777" w:rsidR="000958A4" w:rsidRPr="00F30909" w:rsidRDefault="000958A4" w:rsidP="00095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07A96F0" w14:textId="1CFEBF92" w:rsidR="000958A4" w:rsidRPr="00F30909" w:rsidRDefault="000958A4" w:rsidP="00EC3D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Соглашение</w:t>
      </w:r>
    </w:p>
    <w:p w14:paraId="29E27C5E" w14:textId="15F33E5C" w:rsidR="008970DF" w:rsidRDefault="000958A4" w:rsidP="00EC3D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о продлении срока исполнения бюджетной меры принуждения</w:t>
      </w:r>
    </w:p>
    <w:p w14:paraId="6A317EA5" w14:textId="77F7FEA9" w:rsidR="000958A4" w:rsidRPr="00F30909" w:rsidRDefault="000958A4" w:rsidP="00EC3D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на срок более</w:t>
      </w:r>
      <w:r w:rsidR="008970DF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одного года</w:t>
      </w:r>
    </w:p>
    <w:p w14:paraId="07D47F9F" w14:textId="38EE72FB" w:rsidR="000958A4" w:rsidRDefault="000958A4" w:rsidP="00EC3D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EBDD975" w14:textId="77777777" w:rsidR="001B14CE" w:rsidRPr="00F30909" w:rsidRDefault="001B14CE" w:rsidP="00EC3D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2" w:name="_GoBack"/>
      <w:bookmarkEnd w:id="42"/>
    </w:p>
    <w:p w14:paraId="7E30BE04" w14:textId="08DAFA62" w:rsidR="000958A4" w:rsidRPr="00F30909" w:rsidRDefault="00563026" w:rsidP="00563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Выселки                       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</w:t>
      </w:r>
      <w:proofErr w:type="gramStart"/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proofErr w:type="gramEnd"/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__________20___ г.</w:t>
      </w:r>
    </w:p>
    <w:p w14:paraId="29044B22" w14:textId="77777777" w:rsidR="00563026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3" w:name="sub_12222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</w:p>
    <w:p w14:paraId="44D9730E" w14:textId="3B374A53" w:rsidR="000958A4" w:rsidRPr="00F30909" w:rsidRDefault="00563026" w:rsidP="0056302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Ф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инансов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управление администрации муниципального образования Выселковский район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 лице </w:t>
      </w:r>
      <w:bookmarkEnd w:id="4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заместителя главы муниципального образования Выселковский район, начальника финансового управления____</w:t>
      </w:r>
      <w:r w:rsidR="000958A4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______________________________________________________,</w:t>
      </w:r>
    </w:p>
    <w:p w14:paraId="651FAC10" w14:textId="25757D8C" w:rsidR="000958A4" w:rsidRPr="00563026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="005630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</w:t>
      </w:r>
      <w:r w:rsidRPr="00563026">
        <w:rPr>
          <w:rFonts w:ascii="Times New Roman" w:eastAsiaTheme="minorEastAsia" w:hAnsi="Times New Roman" w:cs="Times New Roman"/>
          <w:sz w:val="24"/>
          <w:szCs w:val="24"/>
          <w:lang w:eastAsia="ru-RU"/>
        </w:rPr>
        <w:t>(Ф.И.О.)</w:t>
      </w:r>
    </w:p>
    <w:p w14:paraId="0274C7BA" w14:textId="0ED921FE" w:rsidR="000958A4" w:rsidRPr="00F30909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действующего  на  основании  </w:t>
      </w:r>
      <w:hyperlink r:id="rId22" w:history="1">
        <w:r w:rsidRPr="0056302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Положения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о     финансов</w:t>
      </w:r>
      <w:r w:rsidR="005630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ом управлении администрации муниципального образования Выселковский район,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утвержденного  </w:t>
      </w:r>
      <w:r w:rsidR="0056302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Решением Совета 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2</w:t>
      </w:r>
      <w:r w:rsidR="00563026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630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декабря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</w:t>
      </w:r>
      <w:r w:rsidR="00563026">
        <w:rPr>
          <w:rFonts w:ascii="Times New Roman" w:eastAsiaTheme="minorEastAsia" w:hAnsi="Times New Roman" w:cs="Times New Roman"/>
          <w:sz w:val="28"/>
          <w:szCs w:val="28"/>
          <w:lang w:eastAsia="ru-RU"/>
        </w:rPr>
        <w:t>09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 г</w:t>
      </w:r>
      <w:r w:rsidR="005630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ода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63026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 7,  именуемое  в</w:t>
      </w:r>
      <w:r w:rsidR="005630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дальнейшем </w:t>
      </w:r>
      <w:r w:rsidR="00563026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«Финансовое управление»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 одной стороны, и___________________________________________________________________,</w:t>
      </w:r>
    </w:p>
    <w:p w14:paraId="551EE3D1" w14:textId="5AF77AC3" w:rsidR="000958A4" w:rsidRPr="00563026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="005630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Pr="0056302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(наименование </w:t>
      </w:r>
      <w:r w:rsidR="00563026" w:rsidRPr="0056302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сельского поселения Выселковского района</w:t>
      </w:r>
      <w:r w:rsidRPr="00563026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</w:p>
    <w:p w14:paraId="0E4DAFF0" w14:textId="595F2B17" w:rsidR="00F13EA2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именуемое в дальнейшем </w:t>
      </w:r>
      <w:r w:rsidR="00563026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«Сельское поселение»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C75ED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C75ED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другой</w:t>
      </w:r>
      <w:r w:rsidR="00C75ED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стороны, в лице____________________________</w:t>
      </w:r>
      <w:r w:rsidR="00563026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="00F13EA2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</w:t>
      </w:r>
      <w:r w:rsidR="00563026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___, </w:t>
      </w:r>
    </w:p>
    <w:p w14:paraId="328B89BF" w14:textId="42FD3470" w:rsidR="000958A4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</w:t>
      </w:r>
      <w:r w:rsidR="00F13E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563026">
        <w:rPr>
          <w:rFonts w:ascii="Times New Roman" w:eastAsiaTheme="minorEastAsia" w:hAnsi="Times New Roman" w:cs="Times New Roman"/>
          <w:sz w:val="24"/>
          <w:szCs w:val="24"/>
          <w:lang w:eastAsia="ru-RU"/>
        </w:rPr>
        <w:t>(должность, Ф.И.О.)</w:t>
      </w:r>
    </w:p>
    <w:p w14:paraId="46B6B6E0" w14:textId="36D3851B" w:rsidR="00F13EA2" w:rsidRPr="00F30909" w:rsidRDefault="00F13EA2" w:rsidP="00F13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действующего на основании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</w:t>
      </w:r>
    </w:p>
    <w:p w14:paraId="5DA0739E" w14:textId="77777777" w:rsidR="00F13EA2" w:rsidRPr="00563026" w:rsidRDefault="00F13EA2" w:rsidP="00563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E302E58" w14:textId="59F632FE" w:rsidR="000958A4" w:rsidRPr="00F30909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096EA42A" w14:textId="45EAE953" w:rsidR="000958A4" w:rsidRPr="00563026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6302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</w:t>
      </w:r>
      <w:r w:rsidR="00F13E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</w:t>
      </w:r>
      <w:r w:rsidRPr="0056302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(наименование документа, устанавливающего полномочия лица)</w:t>
      </w:r>
    </w:p>
    <w:p w14:paraId="396D362C" w14:textId="66A52366" w:rsidR="000958A4" w:rsidRPr="00F30909" w:rsidRDefault="000958A4" w:rsidP="007238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 дальнейшем   вместе   именуемые  </w:t>
      </w:r>
      <w:r w:rsidR="00563026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Стороны</w:t>
      </w:r>
      <w:r w:rsidR="00563026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 в   соответствии   с</w:t>
      </w:r>
      <w:r w:rsidR="005630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23" w:history="1">
        <w:r w:rsidRPr="0056302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 6 статьи  306.2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Бюджетного   кодекса   Российской   Федерации,</w:t>
      </w:r>
      <w:r w:rsidR="005630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24" w:history="1">
        <w:r w:rsidRPr="0056302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5630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Правительства Российской Федерации от 24  октября  2018 г</w:t>
      </w:r>
      <w:r w:rsidR="005630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ода №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1268 </w:t>
      </w:r>
      <w:r w:rsidR="00563026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 утверждении общих требований к установлению случаев и  условий</w:t>
      </w:r>
      <w:r w:rsidR="00EC3D5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продления срока исполнения  бюджетной  меры  принуждения</w:t>
      </w:r>
      <w:r w:rsidR="00EC3D5E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25" w:history="1">
        <w:r w:rsidRPr="00EC3D5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="00EC3D5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 </w:t>
      </w:r>
      <w:r w:rsidR="00070B1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 w:rsidR="003C45E6" w:rsidRPr="003C45E6">
        <w:rPr>
          <w:rFonts w:ascii="Times New Roman" w:eastAsiaTheme="minorEastAsia" w:hAnsi="Times New Roman" w:cs="Times New Roman"/>
          <w:sz w:val="28"/>
          <w:szCs w:val="28"/>
          <w:lang w:eastAsia="ru-RU"/>
        </w:rPr>
        <w:t>26</w:t>
      </w:r>
      <w:r w:rsidR="00070B10" w:rsidRPr="003C45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C45E6" w:rsidRPr="003C45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июня</w:t>
      </w:r>
      <w:r w:rsidRPr="003C45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</w:t>
      </w:r>
      <w:r w:rsidR="003C45E6" w:rsidRPr="003C45E6">
        <w:rPr>
          <w:rFonts w:ascii="Times New Roman" w:eastAsiaTheme="minorEastAsia" w:hAnsi="Times New Roman" w:cs="Times New Roman"/>
          <w:sz w:val="28"/>
          <w:szCs w:val="28"/>
          <w:lang w:eastAsia="ru-RU"/>
        </w:rPr>
        <w:t>24</w:t>
      </w:r>
      <w:r w:rsidRPr="003C45E6">
        <w:rPr>
          <w:rFonts w:ascii="Times New Roman" w:eastAsiaTheme="minorEastAsia" w:hAnsi="Times New Roman" w:cs="Times New Roman"/>
          <w:sz w:val="28"/>
          <w:szCs w:val="28"/>
          <w:lang w:eastAsia="ru-RU"/>
        </w:rPr>
        <w:t> г</w:t>
      </w:r>
      <w:r w:rsidR="00070B10" w:rsidRPr="003C45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ода №</w:t>
      </w:r>
      <w:r w:rsidRPr="003C45E6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="003C45E6">
        <w:rPr>
          <w:rFonts w:ascii="Times New Roman" w:eastAsiaTheme="minorEastAsia" w:hAnsi="Times New Roman" w:cs="Times New Roman"/>
          <w:sz w:val="28"/>
          <w:szCs w:val="28"/>
          <w:lang w:eastAsia="ru-RU"/>
        </w:rPr>
        <w:t>713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70B10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 установлении требования к продлению  </w:t>
      </w:r>
      <w:r w:rsidR="00993B8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исполнения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бюджетной  меры принуждения</w:t>
      </w:r>
      <w:r w:rsidR="00993B8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срок более одного года</w:t>
      </w:r>
      <w:r w:rsidR="00993B8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993B88">
        <w:rPr>
          <w:rFonts w:ascii="Times New Roman" w:hAnsi="Times New Roman" w:cs="Times New Roman"/>
          <w:sz w:val="28"/>
          <w:szCs w:val="28"/>
        </w:rPr>
        <w:t>приказом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</w:t>
      </w:r>
      <w:r w:rsidR="00993B8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93B8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управления а</w:t>
      </w:r>
      <w:r w:rsidR="00993B88" w:rsidRPr="000713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дминистрации муниципального образования Выселковский район</w:t>
      </w:r>
      <w:r w:rsidRPr="000713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 w:rsidR="00071361" w:rsidRPr="00071361">
        <w:rPr>
          <w:rFonts w:ascii="Times New Roman" w:eastAsiaTheme="minorEastAsia" w:hAnsi="Times New Roman" w:cs="Times New Roman"/>
          <w:sz w:val="28"/>
          <w:szCs w:val="28"/>
          <w:lang w:eastAsia="ru-RU"/>
        </w:rPr>
        <w:t>27</w:t>
      </w:r>
      <w:r w:rsidRPr="000713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71361" w:rsidRPr="000713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июня </w:t>
      </w:r>
      <w:r w:rsidRPr="00071361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071361" w:rsidRPr="00071361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07136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г</w:t>
      </w:r>
      <w:r w:rsidR="00071361" w:rsidRPr="000713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ода</w:t>
      </w:r>
      <w:r w:rsidRPr="000713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993B88" w:rsidRPr="000713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№ </w:t>
      </w:r>
      <w:r w:rsidR="00071361">
        <w:rPr>
          <w:rFonts w:ascii="Times New Roman" w:eastAsiaTheme="minorEastAsia" w:hAnsi="Times New Roman" w:cs="Times New Roman"/>
          <w:sz w:val="28"/>
          <w:szCs w:val="28"/>
          <w:lang w:eastAsia="ru-RU"/>
        </w:rPr>
        <w:t>25-О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2381D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72381D" w:rsidRPr="007238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 утверждении Порядка </w:t>
      </w:r>
      <w:r w:rsidR="0072381D" w:rsidRPr="0072381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исполнения решения о применении бюджетных мер принуждения, решения об изменении (отмене) решения о применении бюджетных мер принуждения, определении случаев и условий продления срока исполнения бюджетной меры принуждения на срок более одного года</w:t>
      </w:r>
      <w:r w:rsidR="0072381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на основании обращения главы</w:t>
      </w:r>
    </w:p>
    <w:p w14:paraId="2DC40051" w14:textId="1F9A407F" w:rsidR="000958A4" w:rsidRPr="00F30909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534CE98F" w14:textId="685A5FDC" w:rsidR="000958A4" w:rsidRPr="0072381D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6301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Pr="0072381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(наименование </w:t>
      </w:r>
      <w:r w:rsidR="0072381D" w:rsidRPr="0072381D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сельского поселения</w:t>
      </w:r>
      <w:r w:rsidRPr="0072381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</w:p>
    <w:p w14:paraId="48A8ED63" w14:textId="4FF5DC49" w:rsidR="000958A4" w:rsidRPr="00F30909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13A7D206" w14:textId="5DAA00C5" w:rsidR="000958A4" w:rsidRPr="0063015B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</w:t>
      </w:r>
      <w:r w:rsidR="006301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</w:t>
      </w:r>
      <w:r w:rsidR="0063015B" w:rsidRPr="0072381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Ф.И.О. главы </w:t>
      </w:r>
      <w:r w:rsidR="0063015B" w:rsidRPr="0063015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администрации сельского поселения</w:t>
      </w:r>
      <w:r w:rsidRPr="0063015B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</w:p>
    <w:p w14:paraId="0CC9A091" w14:textId="57F7CF26" w:rsidR="000958A4" w:rsidRPr="00F30909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поручения (резолюции) </w:t>
      </w:r>
      <w:r w:rsidR="006301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главы 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 исполнении</w:t>
      </w:r>
      <w:r w:rsidR="006301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обращения заключили настоящее соглашение (далее   -     соглашение) о</w:t>
      </w:r>
      <w:r w:rsidR="006301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нижеследующем.</w:t>
      </w:r>
    </w:p>
    <w:p w14:paraId="2E219B57" w14:textId="77777777" w:rsidR="000958A4" w:rsidRPr="00F30909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A512914" w14:textId="58D2D2E0" w:rsidR="000958A4" w:rsidRPr="0063015B" w:rsidRDefault="000958A4" w:rsidP="006301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4" w:name="sub_1201"/>
      <w:r w:rsidRPr="0063015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1. Предмет соглашения</w:t>
      </w:r>
    </w:p>
    <w:bookmarkEnd w:id="44"/>
    <w:p w14:paraId="76A1C140" w14:textId="77777777" w:rsidR="000958A4" w:rsidRPr="00F30909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20B53C" w14:textId="655150B5" w:rsidR="000958A4" w:rsidRPr="0063015B" w:rsidRDefault="000958A4" w:rsidP="00F45D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45" w:name="sub_1211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1.1. Соглашение устанавливает условия,</w:t>
      </w:r>
      <w:r w:rsidR="00DE35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</w:t>
      </w:r>
      <w:r w:rsidR="00DE35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которых</w:t>
      </w:r>
      <w:r w:rsidR="00DE35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301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Финансовым управление</w:t>
      </w:r>
      <w:bookmarkEnd w:id="45"/>
      <w:r w:rsidR="006301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осуществляется продление срока исполнения бюджетной</w:t>
      </w:r>
      <w:r w:rsidR="000713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меры принуждения,</w:t>
      </w:r>
      <w:r w:rsidR="006301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принятой в отношении </w:t>
      </w:r>
      <w:r w:rsidR="006301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6301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</w:p>
    <w:p w14:paraId="6AD5C212" w14:textId="47BBEE62" w:rsidR="000958A4" w:rsidRPr="00F30909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25832673" w14:textId="0ED71800" w:rsidR="000958A4" w:rsidRPr="0063015B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</w:t>
      </w:r>
      <w:r w:rsidR="006301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</w:t>
      </w:r>
      <w:r w:rsidR="0063015B" w:rsidRPr="0063015B">
        <w:rPr>
          <w:rFonts w:ascii="Times New Roman" w:eastAsiaTheme="minorEastAsia" w:hAnsi="Times New Roman" w:cs="Times New Roman"/>
          <w:sz w:val="24"/>
          <w:szCs w:val="24"/>
          <w:lang w:eastAsia="ru-RU"/>
        </w:rPr>
        <w:t>(реквизиты</w:t>
      </w:r>
      <w:r w:rsidR="006301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3015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решения о применении бюджетной меры принуждения)</w:t>
      </w:r>
    </w:p>
    <w:p w14:paraId="2E87A42C" w14:textId="2EBA448B" w:rsidR="000958A4" w:rsidRPr="00F30909" w:rsidRDefault="000958A4" w:rsidP="0007136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6" w:name="sub_1212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 Продление срока исполнения бюджетной меры принуждения, принятой</w:t>
      </w:r>
      <w:bookmarkEnd w:id="46"/>
      <w:r w:rsidR="000713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отношении </w:t>
      </w:r>
      <w:r w:rsidR="006301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осуществляется на срок</w:t>
      </w:r>
      <w:r w:rsidR="0063015B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__.</w:t>
      </w:r>
    </w:p>
    <w:p w14:paraId="24B1ED06" w14:textId="77777777" w:rsidR="000958A4" w:rsidRPr="00F30909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8DECC21" w14:textId="0B7B0280" w:rsidR="000958A4" w:rsidRPr="0063015B" w:rsidRDefault="000958A4" w:rsidP="006301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7" w:name="sub_1202"/>
      <w:r w:rsidRPr="0063015B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2. Обязанности Сторон</w:t>
      </w:r>
    </w:p>
    <w:p w14:paraId="7A6D7BE6" w14:textId="77777777" w:rsidR="00F45D98" w:rsidRDefault="00F45D98" w:rsidP="00563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8" w:name="sub_1221"/>
      <w:bookmarkEnd w:id="47"/>
    </w:p>
    <w:p w14:paraId="0FEC7DE6" w14:textId="56579EA1" w:rsidR="000958A4" w:rsidRPr="00F30909" w:rsidRDefault="000958A4" w:rsidP="00F45D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2.1.  </w:t>
      </w:r>
      <w:r w:rsidR="006301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Сельское поселение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принимает   на   себя   следующие</w:t>
      </w:r>
      <w:bookmarkEnd w:id="48"/>
      <w:r w:rsidR="006301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обязательства:</w:t>
      </w:r>
    </w:p>
    <w:p w14:paraId="6F1A2898" w14:textId="1E42479F" w:rsidR="00F45D98" w:rsidRPr="00F30909" w:rsidRDefault="00F45D98" w:rsidP="00F45D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 организация исполнения бюджета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основании соглашения о применении режима первоочередных расходов при исполнении расходных обязательств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заключенного территориальным органом Федерального казначейства и администрацией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подлежащего согласованию с соответствующим финансовым органом и включающего положения:</w:t>
      </w:r>
    </w:p>
    <w:p w14:paraId="59943F89" w14:textId="2669FD45" w:rsidR="00F45D98" w:rsidRPr="00F30909" w:rsidRDefault="00F45D98" w:rsidP="00F45D98">
      <w:pPr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передаче территориальному органу Федерального казначейства функций финансового органа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открытию и ведению лицевых счетов, предназначенных для учета операций по исполнению бюджета, главным распорядителям, распорядителям и получателям средств бюджета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главным администраторам (администраторам) источников финансирования дефицита бюджета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доведению бюджетных ассигнований, лимитов бюджетных обязательств, предельных объемов финансирования до главных распорядителей, распорядителей и получателей средств бюджета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главных администраторов (администраторов) источников финансирования дефицита бюджета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учету бюджетных и денежных обязательств и санкционированию операций, связанных с оплатой денежных обязательств получателей средств бюджета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27564F66" w14:textId="77777777" w:rsidR="00F45D98" w:rsidRPr="00F30909" w:rsidRDefault="00F45D98" w:rsidP="0094235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об очередности списания денежных средств по перечню первоочередных платежей, осуществляемых за счет средств бюджета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являющемуся неотъемлемой частью соглашения, предусмотренного </w:t>
      </w:r>
      <w:hyperlink w:anchor="sub_1106" w:history="1">
        <w:r w:rsidRPr="000357F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абзацем первым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подпункта;</w:t>
      </w:r>
    </w:p>
    <w:p w14:paraId="3530D3B9" w14:textId="77777777" w:rsidR="00F45D98" w:rsidRPr="00F30909" w:rsidRDefault="00F45D98" w:rsidP="0094235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недопустимости проведения перечислений по расходным обязательствам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не включенным в перечень первоочередных платежей, указанный в </w:t>
      </w:r>
      <w:hyperlink w:anchor="sub_1313" w:history="1">
        <w:r w:rsidRPr="000357F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абзаце третьем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подпункта, при наличии просроченной кредиторской задолженности по расходным обязательствам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включенным в этот перечень;</w:t>
      </w:r>
    </w:p>
    <w:p w14:paraId="2D37279D" w14:textId="77777777" w:rsidR="00F45D98" w:rsidRPr="00F30909" w:rsidRDefault="00F45D98" w:rsidP="0094235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осуществление в соответствии с </w:t>
      </w:r>
      <w:hyperlink r:id="rId26" w:history="1">
        <w:r w:rsidRPr="000357F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бюджетным законодательством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Российской Федерации казначейского сопровождения:</w:t>
      </w:r>
    </w:p>
    <w:p w14:paraId="37F78FD9" w14:textId="77777777" w:rsidR="00F45D98" w:rsidRPr="00F30909" w:rsidRDefault="00F45D98" w:rsidP="0094235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авансовых платежей по муниципальным контрактам о поставке товаров, выполнении работ, оказании услуг для обеспечения муниципальных нужд, авансовых платежей по муниципальным контрактам, предметом которых являются капитальные вложения в объекты муниципальной собственности, субсидий и бюджетных инвестиций, предоставляемых юридическим лицам, авансовых платежей по контрактам (договорам) о поставке товаров, выполнении работ, оказании услуг, заключаемым муниципальными бюджетными и автономными учреждениями, если в целях софинансирования (финансового обеспечения) соответствующих расходных обязательств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 бюджета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предоставляются субсидии и иные межбюджетные трансферты;</w:t>
      </w:r>
    </w:p>
    <w:p w14:paraId="2F563B32" w14:textId="77777777" w:rsidR="00F45D98" w:rsidRPr="00F30909" w:rsidRDefault="00F45D98" w:rsidP="0094235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авансовых платежей по контрактам (договорам) о поставке товаров, выполнении работ, оказании услуг, заключаемым получателями субсидий и бюджетных инвестиций, указанным в </w:t>
      </w:r>
      <w:hyperlink w:anchor="sub_1322" w:history="1">
        <w:r w:rsidRPr="000357F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абзаце втором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подпункта;</w:t>
      </w:r>
    </w:p>
    <w:p w14:paraId="1A29ABF5" w14:textId="77777777" w:rsidR="00F45D98" w:rsidRPr="00F30909" w:rsidRDefault="00F45D98" w:rsidP="008D443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авансовых платежей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hyperlink w:anchor="sub_1322" w:history="1">
        <w:r w:rsidRPr="000357F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абзацах втором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hyperlink w:anchor="sub_1323" w:history="1">
        <w:r w:rsidRPr="000357F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третьем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подпункта муниципальных контрактов (контрактов, договоров);</w:t>
      </w:r>
    </w:p>
    <w:p w14:paraId="36013721" w14:textId="055361B1" w:rsidR="00F45D98" w:rsidRPr="00F30909" w:rsidRDefault="00561AFB" w:rsidP="008D443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F45D98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запрет на финансовое обеспечение за счет средств бюджета</w:t>
      </w:r>
      <w:r w:rsidR="00F45D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F45D98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капитальных вложений в объекты муниципальной собственности (в том числе в форме субсидий и иных межбюджетных трансфертов бюджетам</w:t>
      </w:r>
      <w:r w:rsidR="00F45D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сельских поселений</w:t>
      </w:r>
      <w:r w:rsidR="00F45D98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бюджетам</w:t>
      </w:r>
      <w:r w:rsidR="00F45D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сельских поселений</w:t>
      </w:r>
      <w:r w:rsidR="00F45D98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кроме случаев:</w:t>
      </w:r>
    </w:p>
    <w:p w14:paraId="67ACCD6B" w14:textId="77777777" w:rsidR="00F45D98" w:rsidRPr="00F30909" w:rsidRDefault="00F45D98" w:rsidP="008D443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когда в целях софинансирования (финансового обеспечения) капитальных вложений в объекты муниципальной собственности бюджету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предоставляются субсидии и иные межбюджетные трансферты из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федерального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бюджета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(бюджета Краснодарского края)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а также безвозмездные поступления от публично-правовой компании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Фонд развития территорий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государственных внебюджетных фондов, некоммерческой организации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Фонд развития моногородов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6B51794E" w14:textId="77777777" w:rsidR="00F45D98" w:rsidRPr="00F30909" w:rsidRDefault="00F45D98" w:rsidP="008D44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обеспечения капитальных вложений в объекты муниципальной собственности, осуществляемых за счет дорожного фонда Краснодарского края (</w:t>
      </w:r>
      <w:r w:rsidRPr="00561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дорожного фонда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в рамках региональных проектов Краснодарского края, направленных на достижение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целей и целевых показателей федеральных проектов, входящих в состав национальных проектов, при наличии согласования (письменного подтверждения) руководителя федерального проекта;</w:t>
      </w:r>
    </w:p>
    <w:p w14:paraId="2FA793B5" w14:textId="77777777" w:rsidR="00F45D98" w:rsidRPr="00F30909" w:rsidRDefault="00F45D98" w:rsidP="008D443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обеспечения капитальных вложений, связанных с изготовлением (корректировкой) проектно-сметной документации объектов капитального строительства (реконструкции), планируемых к строительству (строящихся) в рамках региональных проектов Краснодарского края, направленных на достижение целей и целевых показателей федеральных проектов, входящих в состав национальных проектов, при наличии согласования (письменного подтверждения) руководителя федерального проекта;</w:t>
      </w:r>
    </w:p>
    <w:p w14:paraId="4ADA4FA9" w14:textId="77777777" w:rsidR="00F45D98" w:rsidRDefault="00F45D98" w:rsidP="008D443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установленных в соответствии с настоящим документом случаями и условиями продления срока исполнения бюджетной меры принуждения на срок более одного года;</w:t>
      </w:r>
    </w:p>
    <w:p w14:paraId="342ED61F" w14:textId="77777777" w:rsidR="00F45D98" w:rsidRPr="00F30909" w:rsidRDefault="00F45D98" w:rsidP="008D443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финансового обеспечения капитальных вложений в объекты муниципальной собственности, связанных с профилактикой и устранением последствий распространения </w:t>
      </w:r>
      <w:proofErr w:type="spellStart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инфекции;</w:t>
      </w:r>
    </w:p>
    <w:p w14:paraId="03D920EF" w14:textId="77777777" w:rsidR="00F45D98" w:rsidRPr="00F30909" w:rsidRDefault="00F45D98" w:rsidP="008D443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иных случаев в части финансового обеспечения за счет средств бюджета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61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установленных решением высшего исполнительного органа Краснодарского края, администрацией муниципального образования Выселковский район, финансовый орган которого принимает решение о применении бюджетной меры принуждения;</w:t>
      </w:r>
    </w:p>
    <w:p w14:paraId="3BD110BF" w14:textId="6761BD0C" w:rsidR="00F45D98" w:rsidRPr="00F30909" w:rsidRDefault="00561AFB" w:rsidP="008D443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F45D98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согласование с </w:t>
      </w:r>
      <w:r w:rsidR="00F45D98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финансовым управлением</w:t>
      </w:r>
      <w:r w:rsidR="00F45D98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проектов решений о бюджете </w:t>
      </w:r>
      <w:r w:rsidR="00F45D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сельского поселения </w:t>
      </w:r>
      <w:r w:rsidR="00F45D98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очередной финансовый год (на очередной финансовый год и плановый период) и о внесении изменений в решение о бюджете</w:t>
      </w:r>
      <w:r w:rsidR="00F45D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F45D98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 внесения в представительный орган </w:t>
      </w:r>
      <w:r w:rsidR="00F45D9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="00F45D98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5E7C3166" w14:textId="7886ED30" w:rsidR="00F45D98" w:rsidRPr="00F30909" w:rsidRDefault="00561AFB" w:rsidP="008D443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F45D98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ежегодное сокращение объема муниципального долга </w:t>
      </w:r>
      <w:r w:rsidR="00F45D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сельского поселения </w:t>
      </w:r>
      <w:r w:rsidR="00F45D98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номинальном выражении до исполнения в полном объеме бюджетной меры принуждения, принятой в отношении нарушений по условиям предоставления бюджетных кредитов;</w:t>
      </w:r>
    </w:p>
    <w:p w14:paraId="5D7FF0DE" w14:textId="037EFDC2" w:rsidR="00F45D98" w:rsidRPr="00F30909" w:rsidRDefault="00561AFB" w:rsidP="008D443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F45D98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единовременное исполнение бюджетной меры принуждения при нарушении </w:t>
      </w:r>
      <w:r w:rsidR="00F45D9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сельским поселением</w:t>
      </w:r>
      <w:r w:rsidR="00F45D98"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обязательств, указанных в настоящем пункте.</w:t>
      </w:r>
    </w:p>
    <w:p w14:paraId="2C227314" w14:textId="0883B9D7" w:rsidR="000958A4" w:rsidRPr="00F30909" w:rsidRDefault="000958A4" w:rsidP="008D443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9" w:name="sub_1222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2.2.  </w:t>
      </w:r>
      <w:r w:rsidR="006D1AA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Сельское поселение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до  исполнения  в  полном   объеме</w:t>
      </w:r>
      <w:bookmarkEnd w:id="49"/>
      <w:r w:rsidR="006D1A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бюджетной меры принуждения ежеквартально, не  позднее  25  числа  месяца,</w:t>
      </w:r>
      <w:r w:rsidR="006D1A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следующего за отчетным кварталом, представляет в </w:t>
      </w:r>
      <w:r w:rsidR="006D1AAF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Финансовое управление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информацию</w:t>
      </w:r>
      <w:r w:rsidR="006D1A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 исполнении обязательств, указанных в </w:t>
      </w:r>
      <w:hyperlink w:anchor="sub_1221" w:history="1">
        <w:r w:rsidRPr="006D1AA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2.1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соглашения.</w:t>
      </w:r>
    </w:p>
    <w:p w14:paraId="2A1EFE76" w14:textId="7F4EBC6C" w:rsidR="000958A4" w:rsidRPr="00F30909" w:rsidRDefault="000958A4" w:rsidP="008D443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0" w:name="sub_1223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2.3. </w:t>
      </w:r>
      <w:r w:rsidR="006D1A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Финансовое управление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осуществляет контроль за исполнением </w:t>
      </w:r>
      <w:bookmarkEnd w:id="50"/>
      <w:r w:rsidR="006D1AA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Сельским поселением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обязательств, указанных в </w:t>
      </w:r>
      <w:hyperlink w:anchor="sub_1221" w:history="1">
        <w:r w:rsidRPr="006D1AA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2.1</w:t>
        </w:r>
      </w:hyperlink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соглашения.</w:t>
      </w:r>
    </w:p>
    <w:p w14:paraId="29E68BAA" w14:textId="6E80402E" w:rsidR="000958A4" w:rsidRPr="00F30909" w:rsidRDefault="000958A4" w:rsidP="008D443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1" w:name="sub_1224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2.4</w:t>
      </w:r>
      <w:r w:rsidR="00C75ED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6D1AAF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Финансовое управление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рассматривает  и  направляет   в   </w:t>
      </w:r>
      <w:bookmarkEnd w:id="51"/>
      <w:r w:rsidR="006D1AA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Сельское поселение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информацию о согласовании (несогласовании) проектов решений о</w:t>
      </w:r>
      <w:r w:rsidR="006D1A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бюджете </w:t>
      </w:r>
      <w:r w:rsidR="006D1A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очередной финансовый год (на очередной финансовый  год</w:t>
      </w:r>
      <w:r w:rsidR="006D1A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плановый период) и о внесении изменений в решение о  бюджете  </w:t>
      </w:r>
      <w:r w:rsidR="006D1A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6D1A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течение 10 рабочих дней со дня их поступления в </w:t>
      </w:r>
      <w:r w:rsidR="006D1AAF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Финансовое управление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0C88CB8F" w14:textId="77777777" w:rsidR="000958A4" w:rsidRPr="00F30909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6F5D568" w14:textId="78CFEA44" w:rsidR="000958A4" w:rsidRPr="006D1AAF" w:rsidRDefault="000958A4" w:rsidP="006D1A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2" w:name="sub_1203"/>
      <w:r w:rsidRPr="006D1AAF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lastRenderedPageBreak/>
        <w:t>3. Дополнительные условия</w:t>
      </w:r>
    </w:p>
    <w:bookmarkEnd w:id="52"/>
    <w:p w14:paraId="5008FA48" w14:textId="77777777" w:rsidR="000958A4" w:rsidRPr="00F30909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776AAF2" w14:textId="1F991541" w:rsidR="000958A4" w:rsidRPr="00F30909" w:rsidRDefault="000958A4" w:rsidP="00125D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</w:t>
      </w:r>
      <w:r w:rsidR="00125DB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</w:t>
      </w:r>
      <w:r w:rsidR="00125DB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исполнением </w:t>
      </w:r>
      <w:r w:rsidR="006D1AA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Сельским поселением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обязательств,</w:t>
      </w:r>
      <w:r w:rsidR="006D1A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указанных   в</w:t>
      </w:r>
      <w:r w:rsidR="00125DB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w:anchor="sub_1221" w:history="1">
        <w:r w:rsidRPr="006D1AA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</w:t>
        </w:r>
        <w:r w:rsidR="00125DB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</w:t>
        </w:r>
        <w:r w:rsidRPr="006D1AA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2.1</w:t>
        </w:r>
      </w:hyperlink>
      <w:r w:rsidR="00125DB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соглашения,</w:t>
      </w:r>
      <w:r w:rsidR="00125DB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осуществляет</w:t>
      </w:r>
      <w:r w:rsidR="00125DB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также</w:t>
      </w:r>
      <w:r w:rsidR="00125DB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</w:t>
      </w:r>
      <w:r w:rsidR="006D1A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финансового контроля.</w:t>
      </w:r>
    </w:p>
    <w:p w14:paraId="5E88E36C" w14:textId="4AE5681A" w:rsidR="000958A4" w:rsidRPr="006D1AAF" w:rsidRDefault="000958A4" w:rsidP="006D1A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3" w:name="sub_1204"/>
      <w:r w:rsidRPr="006D1AAF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4. Ответственность Сторон</w:t>
      </w:r>
    </w:p>
    <w:bookmarkEnd w:id="53"/>
    <w:p w14:paraId="44899A73" w14:textId="77777777" w:rsidR="000958A4" w:rsidRPr="00F30909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582DB6C" w14:textId="7ACE5A30" w:rsidR="000958A4" w:rsidRPr="00F30909" w:rsidRDefault="000958A4" w:rsidP="00125D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  случае   неисполнения   или   ненадлежащего     исполнения своих</w:t>
      </w:r>
      <w:r w:rsidR="006D1A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обязательств    по    соглашению    </w:t>
      </w:r>
      <w:r w:rsidR="006D1AA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Сельское поселение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несет</w:t>
      </w:r>
      <w:r w:rsidR="00A23A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ответственность в соответствии с законодательством Российской Федерации.</w:t>
      </w:r>
    </w:p>
    <w:p w14:paraId="582884F7" w14:textId="77777777" w:rsidR="000958A4" w:rsidRPr="00F30909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581E38E" w14:textId="0A1EF6E5" w:rsidR="000958A4" w:rsidRPr="00A23A00" w:rsidRDefault="000958A4" w:rsidP="00A23A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4" w:name="sub_1205"/>
      <w:r w:rsidRPr="00A23A00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5. Прочие условия</w:t>
      </w:r>
    </w:p>
    <w:bookmarkEnd w:id="54"/>
    <w:p w14:paraId="030380AD" w14:textId="77777777" w:rsidR="000958A4" w:rsidRPr="00F30909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851941F" w14:textId="00D05D43" w:rsidR="000958A4" w:rsidRPr="00F30909" w:rsidRDefault="000958A4" w:rsidP="00125D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5" w:name="sub_1251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5.1. Соглашение вступает в силу с момента его подписания Сторонами и</w:t>
      </w:r>
      <w:bookmarkEnd w:id="55"/>
      <w:r w:rsidR="00A23A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действует до_____________________.</w:t>
      </w:r>
    </w:p>
    <w:p w14:paraId="2A864102" w14:textId="11058034" w:rsidR="000958A4" w:rsidRPr="00F30909" w:rsidRDefault="000958A4" w:rsidP="00125D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6" w:name="sub_1252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5.2. Соглашение прекращает свое действие в случае исполнения в</w:t>
      </w:r>
      <w:bookmarkEnd w:id="56"/>
      <w:r w:rsidR="00A23A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полном объеме бюджетной меры принуждения в отношении </w:t>
      </w:r>
      <w:r w:rsidR="00A23A0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ранее срока, установленного в </w:t>
      </w:r>
      <w:hyperlink w:anchor="sub_1251" w:history="1">
        <w:r w:rsidRPr="00A23A0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5.1</w:t>
        </w:r>
      </w:hyperlink>
      <w:r w:rsidRPr="00A23A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соглашения.</w:t>
      </w:r>
    </w:p>
    <w:p w14:paraId="613E7701" w14:textId="6CE94197" w:rsidR="000958A4" w:rsidRPr="00F30909" w:rsidRDefault="000958A4" w:rsidP="00125D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7" w:name="sub_1253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5.3. Условия соглашения могут быть изменены только по письменному</w:t>
      </w:r>
      <w:bookmarkEnd w:id="57"/>
      <w:r w:rsidR="00A23A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соглашению Сторон.</w:t>
      </w:r>
    </w:p>
    <w:p w14:paraId="1F8B765B" w14:textId="24496486" w:rsidR="000958A4" w:rsidRPr="00F30909" w:rsidRDefault="000958A4" w:rsidP="00125D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8" w:name="sub_1254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5.4.  Все споры и разногласия, которые</w:t>
      </w:r>
      <w:r w:rsidR="008C2F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могут</w:t>
      </w:r>
      <w:r w:rsidR="008C2F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возникнуть</w:t>
      </w:r>
      <w:r w:rsidR="008C2F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между</w:t>
      </w:r>
      <w:bookmarkEnd w:id="58"/>
      <w:r w:rsidR="00A23A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Сторонами по соглашению, разрешаются путем переговоров.</w:t>
      </w:r>
    </w:p>
    <w:p w14:paraId="78C888AA" w14:textId="36B53C73" w:rsidR="000958A4" w:rsidRPr="00F30909" w:rsidRDefault="000958A4" w:rsidP="00125D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9" w:name="sub_1255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5.5. В случае недостижения Сторонами согласия споры, возникшие между</w:t>
      </w:r>
      <w:bookmarkEnd w:id="59"/>
      <w:r w:rsidR="00A23A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Сторонами, рассматриваются в</w:t>
      </w:r>
      <w:r w:rsidR="008C2F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установленном</w:t>
      </w:r>
      <w:r w:rsidR="008C2F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законодательством   порядке в</w:t>
      </w:r>
      <w:r w:rsidR="00125DB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Арбитражном суде Краснодарского края.</w:t>
      </w:r>
    </w:p>
    <w:p w14:paraId="056A29CF" w14:textId="38CF4FBD" w:rsidR="000958A4" w:rsidRPr="00F30909" w:rsidRDefault="000958A4" w:rsidP="00125D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60" w:name="sub_1256"/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5.6.  Соглашение составлено в двух экземплярах, имеющих равную</w:t>
      </w:r>
      <w:bookmarkEnd w:id="60"/>
      <w:r w:rsidR="00A23A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юридическую силу, по одному экземпляру для каждой из Сторон.</w:t>
      </w:r>
    </w:p>
    <w:p w14:paraId="54D29BCD" w14:textId="77777777" w:rsidR="000958A4" w:rsidRPr="00F30909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EAFEAC1" w14:textId="6820EA5D" w:rsidR="000958A4" w:rsidRPr="00A23A00" w:rsidRDefault="000958A4" w:rsidP="00A23A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61" w:name="sub_1206"/>
      <w:r w:rsidRPr="00A23A00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6. Реквизиты и подписи Сторон</w:t>
      </w:r>
    </w:p>
    <w:bookmarkEnd w:id="61"/>
    <w:p w14:paraId="2DCDBB71" w14:textId="77777777" w:rsidR="000958A4" w:rsidRPr="00F30909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89CA2E9" w14:textId="0EBBDE48" w:rsidR="000958A4" w:rsidRPr="00F30909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909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3C229BB6" w14:textId="77777777" w:rsidR="000958A4" w:rsidRPr="00F30909" w:rsidRDefault="000958A4" w:rsidP="005630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B1F80E2" w14:textId="77777777" w:rsidR="00A23A00" w:rsidRDefault="00A23A00" w:rsidP="00A23A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Главный специалист</w:t>
      </w:r>
    </w:p>
    <w:p w14:paraId="42A038B1" w14:textId="77777777" w:rsidR="00A23A00" w:rsidRPr="00F30909" w:rsidRDefault="00A23A00" w:rsidP="00A23A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финансового управления                                                                   О.А.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Недилько</w:t>
      </w:r>
      <w:proofErr w:type="spellEnd"/>
    </w:p>
    <w:p w14:paraId="17ABA8EF" w14:textId="77777777" w:rsidR="00A23A00" w:rsidRPr="00F30909" w:rsidRDefault="00A23A00" w:rsidP="00A23A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B68CA81" w14:textId="77777777" w:rsidR="003931D3" w:rsidRPr="00F30909" w:rsidRDefault="003931D3" w:rsidP="0056302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931D3" w:rsidRPr="00F30909" w:rsidSect="00A642AB">
      <w:headerReference w:type="default" r:id="rId2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DE186" w14:textId="77777777" w:rsidR="004B270B" w:rsidRDefault="004B270B" w:rsidP="00A642AB">
      <w:pPr>
        <w:spacing w:after="0" w:line="240" w:lineRule="auto"/>
      </w:pPr>
      <w:r>
        <w:separator/>
      </w:r>
    </w:p>
  </w:endnote>
  <w:endnote w:type="continuationSeparator" w:id="0">
    <w:p w14:paraId="45A5C202" w14:textId="77777777" w:rsidR="004B270B" w:rsidRDefault="004B270B" w:rsidP="00A64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C2372" w14:textId="77777777" w:rsidR="004B270B" w:rsidRDefault="004B270B" w:rsidP="00A642AB">
      <w:pPr>
        <w:spacing w:after="0" w:line="240" w:lineRule="auto"/>
      </w:pPr>
      <w:r>
        <w:separator/>
      </w:r>
    </w:p>
  </w:footnote>
  <w:footnote w:type="continuationSeparator" w:id="0">
    <w:p w14:paraId="5EE4AEF2" w14:textId="77777777" w:rsidR="004B270B" w:rsidRDefault="004B270B" w:rsidP="00A64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76905950"/>
      <w:docPartObj>
        <w:docPartGallery w:val="Page Numbers (Top of Page)"/>
        <w:docPartUnique/>
      </w:docPartObj>
    </w:sdtPr>
    <w:sdtEndPr/>
    <w:sdtContent>
      <w:p w14:paraId="731D8C95" w14:textId="580ACBD6" w:rsidR="004B270B" w:rsidRDefault="004B270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C680B3" w14:textId="77777777" w:rsidR="004B270B" w:rsidRDefault="004B27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BD4"/>
    <w:rsid w:val="000137FB"/>
    <w:rsid w:val="000357F5"/>
    <w:rsid w:val="00070B10"/>
    <w:rsid w:val="00071361"/>
    <w:rsid w:val="000958A4"/>
    <w:rsid w:val="000B5AFF"/>
    <w:rsid w:val="00125DBA"/>
    <w:rsid w:val="00183C6E"/>
    <w:rsid w:val="001B14CE"/>
    <w:rsid w:val="00242515"/>
    <w:rsid w:val="002861BF"/>
    <w:rsid w:val="002A4E9E"/>
    <w:rsid w:val="002C3BD4"/>
    <w:rsid w:val="003579A8"/>
    <w:rsid w:val="003931D3"/>
    <w:rsid w:val="003B2A06"/>
    <w:rsid w:val="003C45E6"/>
    <w:rsid w:val="0040004C"/>
    <w:rsid w:val="004179F7"/>
    <w:rsid w:val="004B270B"/>
    <w:rsid w:val="004F173E"/>
    <w:rsid w:val="004F2333"/>
    <w:rsid w:val="00561AFB"/>
    <w:rsid w:val="00563026"/>
    <w:rsid w:val="0063015B"/>
    <w:rsid w:val="006C5028"/>
    <w:rsid w:val="006D1AAF"/>
    <w:rsid w:val="0072381D"/>
    <w:rsid w:val="007B7F24"/>
    <w:rsid w:val="007C378F"/>
    <w:rsid w:val="007C668B"/>
    <w:rsid w:val="008074CA"/>
    <w:rsid w:val="008970DF"/>
    <w:rsid w:val="008B3F90"/>
    <w:rsid w:val="008C2F26"/>
    <w:rsid w:val="008D443E"/>
    <w:rsid w:val="0094235C"/>
    <w:rsid w:val="00993B88"/>
    <w:rsid w:val="00A23A00"/>
    <w:rsid w:val="00A642AB"/>
    <w:rsid w:val="00C75EDE"/>
    <w:rsid w:val="00CD3B5F"/>
    <w:rsid w:val="00D11BC0"/>
    <w:rsid w:val="00D56DA9"/>
    <w:rsid w:val="00DA03B0"/>
    <w:rsid w:val="00DD3FE1"/>
    <w:rsid w:val="00DE3531"/>
    <w:rsid w:val="00E3238E"/>
    <w:rsid w:val="00EC3D5E"/>
    <w:rsid w:val="00EE1A53"/>
    <w:rsid w:val="00F13EA2"/>
    <w:rsid w:val="00F30909"/>
    <w:rsid w:val="00F41C45"/>
    <w:rsid w:val="00F4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54460"/>
  <w15:chartTrackingRefBased/>
  <w15:docId w15:val="{55DACBC1-22B0-45B2-8906-19AF61A31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4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42AB"/>
  </w:style>
  <w:style w:type="paragraph" w:styleId="a5">
    <w:name w:val="footer"/>
    <w:basedOn w:val="a"/>
    <w:link w:val="a6"/>
    <w:uiPriority w:val="99"/>
    <w:unhideWhenUsed/>
    <w:rsid w:val="00A64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4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2112604/3066" TargetMode="External"/><Relationship Id="rId13" Type="http://schemas.openxmlformats.org/officeDocument/2006/relationships/hyperlink" Target="https://internet.garant.ru/document/redirect/72169368/1007" TargetMode="External"/><Relationship Id="rId18" Type="http://schemas.openxmlformats.org/officeDocument/2006/relationships/hyperlink" Target="https://internet.garant.ru/document/redirect/12112604/30626" TargetMode="External"/><Relationship Id="rId26" Type="http://schemas.openxmlformats.org/officeDocument/2006/relationships/hyperlink" Target="https://internet.garant.ru/document/redirect/12112604/2000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internet.garant.ru/document/redirect/12112604/20001" TargetMode="External"/><Relationship Id="rId7" Type="http://schemas.openxmlformats.org/officeDocument/2006/relationships/hyperlink" Target="https://internet.garant.ru/document/redirect/12112604/3065" TargetMode="External"/><Relationship Id="rId12" Type="http://schemas.openxmlformats.org/officeDocument/2006/relationships/hyperlink" Target="https://internet.garant.ru/document/redirect/12112604/3064" TargetMode="External"/><Relationship Id="rId17" Type="http://schemas.openxmlformats.org/officeDocument/2006/relationships/hyperlink" Target="https://internet.garant.ru/document/redirect/43693746/0" TargetMode="External"/><Relationship Id="rId25" Type="http://schemas.openxmlformats.org/officeDocument/2006/relationships/hyperlink" Target="https://internet.garant.ru/document/redirect/43694864/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ternet.garant.ru/document/redirect/43693746/1000" TargetMode="External"/><Relationship Id="rId20" Type="http://schemas.openxmlformats.org/officeDocument/2006/relationships/hyperlink" Target="https://internet.garant.ru/document/redirect/12112604/20030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12112604/3064" TargetMode="External"/><Relationship Id="rId11" Type="http://schemas.openxmlformats.org/officeDocument/2006/relationships/hyperlink" Target="https://internet.garant.ru/document/redirect/72169368/0" TargetMode="External"/><Relationship Id="rId24" Type="http://schemas.openxmlformats.org/officeDocument/2006/relationships/hyperlink" Target="https://internet.garant.ru/document/redirect/72089748/0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internet.garant.ru/document/redirect/12112604/20001" TargetMode="External"/><Relationship Id="rId23" Type="http://schemas.openxmlformats.org/officeDocument/2006/relationships/hyperlink" Target="https://internet.garant.ru/document/redirect/12112604/30626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internet.garant.ru/document/redirect/72169368/1000" TargetMode="External"/><Relationship Id="rId19" Type="http://schemas.openxmlformats.org/officeDocument/2006/relationships/hyperlink" Target="https://internet.garant.ru/document/redirect/72089748/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document/redirect/12112604/3067" TargetMode="External"/><Relationship Id="rId14" Type="http://schemas.openxmlformats.org/officeDocument/2006/relationships/hyperlink" Target="https://internet.garant.ru/document/redirect/70465940/0" TargetMode="External"/><Relationship Id="rId22" Type="http://schemas.openxmlformats.org/officeDocument/2006/relationships/hyperlink" Target="https://internet.garant.ru/document/redirect/36905129/1000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18</Pages>
  <Words>7068</Words>
  <Characters>40292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</dc:creator>
  <cp:keywords/>
  <dc:description/>
  <cp:lastModifiedBy>Колесникова</cp:lastModifiedBy>
  <cp:revision>32</cp:revision>
  <dcterms:created xsi:type="dcterms:W3CDTF">2024-06-20T07:54:00Z</dcterms:created>
  <dcterms:modified xsi:type="dcterms:W3CDTF">2024-06-27T08:21:00Z</dcterms:modified>
</cp:coreProperties>
</file>